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9A2" w:rsidRPr="00813AF3" w:rsidRDefault="00C10B74" w:rsidP="00813AF3">
      <w:pPr>
        <w:jc w:val="center"/>
        <w:rPr>
          <w:rFonts w:ascii="微软雅黑" w:eastAsia="微软雅黑" w:hAnsi="微软雅黑" w:hint="eastAsia"/>
          <w:b/>
          <w:sz w:val="36"/>
          <w:szCs w:val="36"/>
        </w:rPr>
      </w:pPr>
      <w:r w:rsidRPr="00813AF3">
        <w:rPr>
          <w:rFonts w:ascii="微软雅黑" w:eastAsia="微软雅黑" w:hAnsi="微软雅黑" w:hint="eastAsia"/>
          <w:b/>
          <w:sz w:val="36"/>
          <w:szCs w:val="36"/>
        </w:rPr>
        <w:t>工行开户</w:t>
      </w:r>
      <w:r w:rsidR="00813AF3" w:rsidRPr="00813AF3">
        <w:rPr>
          <w:rFonts w:ascii="微软雅黑" w:eastAsia="微软雅黑" w:hAnsi="微软雅黑" w:hint="eastAsia"/>
          <w:b/>
          <w:sz w:val="36"/>
          <w:szCs w:val="36"/>
        </w:rPr>
        <w:t>指南</w:t>
      </w:r>
    </w:p>
    <w:p w:rsidR="00813AF3" w:rsidRDefault="00813AF3">
      <w:pPr>
        <w:rPr>
          <w:rFonts w:ascii="微软雅黑" w:eastAsia="微软雅黑" w:hAnsi="微软雅黑" w:hint="eastAsia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尊敬的客户：</w:t>
      </w:r>
    </w:p>
    <w:p w:rsidR="00813AF3" w:rsidRDefault="00813AF3" w:rsidP="00813AF3">
      <w:pPr>
        <w:ind w:firstLineChars="200" w:firstLine="480"/>
        <w:rPr>
          <w:rFonts w:ascii="微软雅黑" w:eastAsia="微软雅黑" w:hAnsi="微软雅黑" w:hint="eastAsia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请您</w:t>
      </w:r>
      <w:r w:rsidR="00E7631A">
        <w:rPr>
          <w:rFonts w:ascii="微软雅黑" w:eastAsia="微软雅黑" w:hAnsi="微软雅黑" w:hint="eastAsia"/>
          <w:sz w:val="24"/>
          <w:szCs w:val="24"/>
        </w:rPr>
        <w:t>仔细</w:t>
      </w:r>
      <w:bookmarkStart w:id="0" w:name="_GoBack"/>
      <w:bookmarkEnd w:id="0"/>
      <w:r>
        <w:rPr>
          <w:rFonts w:ascii="微软雅黑" w:eastAsia="微软雅黑" w:hAnsi="微软雅黑" w:hint="eastAsia"/>
          <w:sz w:val="24"/>
          <w:szCs w:val="24"/>
        </w:rPr>
        <w:t>阅读如下的特别提示：</w:t>
      </w:r>
    </w:p>
    <w:p w:rsidR="00813AF3" w:rsidRPr="00072D52" w:rsidRDefault="00813AF3" w:rsidP="00813AF3">
      <w:pPr>
        <w:autoSpaceDE w:val="0"/>
        <w:autoSpaceDN w:val="0"/>
        <w:adjustRightInd w:val="0"/>
        <w:jc w:val="left"/>
        <w:rPr>
          <w:rFonts w:ascii="微软雅黑" w:eastAsia="微软雅黑" w:hAnsi="微软雅黑" w:cs="微软雅黑"/>
          <w:color w:val="000000"/>
          <w:kern w:val="0"/>
          <w:sz w:val="24"/>
          <w:szCs w:val="24"/>
          <w:lang w:val="zh-CN"/>
        </w:rPr>
      </w:pPr>
      <w:r w:rsidRPr="00072D52">
        <w:rPr>
          <w:rFonts w:ascii="微软雅黑" w:eastAsia="微软雅黑" w:hAnsi="微软雅黑" w:cs="微软雅黑"/>
          <w:color w:val="000000"/>
          <w:kern w:val="0"/>
          <w:sz w:val="24"/>
          <w:szCs w:val="24"/>
          <w:lang w:val="zh-CN"/>
        </w:rPr>
        <w:t>1</w:t>
      </w:r>
      <w:r w:rsidRPr="00072D52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  <w:lang w:val="zh-CN"/>
        </w:rPr>
        <w:t>、若您申购基金金额</w:t>
      </w:r>
      <w:r w:rsidRPr="00072D52">
        <w:rPr>
          <w:rFonts w:ascii="微软雅黑" w:eastAsia="微软雅黑" w:hAnsi="微软雅黑" w:cs="微软雅黑"/>
          <w:color w:val="000000"/>
          <w:kern w:val="0"/>
          <w:sz w:val="24"/>
          <w:szCs w:val="24"/>
          <w:lang w:val="zh-CN"/>
        </w:rPr>
        <w:t>30</w:t>
      </w:r>
      <w:r w:rsidRPr="00072D52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  <w:lang w:val="zh-CN"/>
        </w:rPr>
        <w:t>万元以下且</w:t>
      </w:r>
      <w:r w:rsidRPr="00072D52">
        <w:rPr>
          <w:rFonts w:ascii="微软雅黑" w:eastAsia="微软雅黑" w:hAnsi="微软雅黑" w:cs="微软雅黑" w:hint="eastAsia"/>
          <w:b/>
          <w:color w:val="FF0000"/>
          <w:kern w:val="0"/>
          <w:sz w:val="24"/>
          <w:szCs w:val="24"/>
          <w:u w:val="single"/>
          <w:lang w:val="zh-CN"/>
        </w:rPr>
        <w:t>无</w:t>
      </w:r>
      <w:r w:rsidRPr="00072D52">
        <w:rPr>
          <w:rFonts w:ascii="微软雅黑" w:eastAsia="微软雅黑" w:hAnsi="微软雅黑" w:cs="微软雅黑"/>
          <w:b/>
          <w:color w:val="FF0000"/>
          <w:kern w:val="0"/>
          <w:sz w:val="24"/>
          <w:szCs w:val="24"/>
          <w:u w:val="single"/>
          <w:lang w:val="zh-CN"/>
        </w:rPr>
        <w:t>U</w:t>
      </w:r>
      <w:r w:rsidRPr="00072D52">
        <w:rPr>
          <w:rFonts w:ascii="微软雅黑" w:eastAsia="微软雅黑" w:hAnsi="微软雅黑" w:cs="微软雅黑" w:hint="eastAsia"/>
          <w:b/>
          <w:color w:val="FF0000"/>
          <w:kern w:val="0"/>
          <w:sz w:val="24"/>
          <w:szCs w:val="24"/>
          <w:u w:val="single"/>
          <w:lang w:val="zh-CN"/>
        </w:rPr>
        <w:t>盾</w:t>
      </w:r>
      <w:r w:rsidRPr="00072D52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  <w:lang w:val="zh-CN"/>
        </w:rPr>
        <w:t>，请您前往工行营业网点柜台，按照如下的流程告知银行柜员：</w:t>
      </w:r>
    </w:p>
    <w:p w:rsidR="00813AF3" w:rsidRPr="00072D52" w:rsidRDefault="00813AF3" w:rsidP="00813AF3">
      <w:pPr>
        <w:ind w:firstLineChars="200" w:firstLine="480"/>
        <w:rPr>
          <w:rFonts w:ascii="微软雅黑" w:eastAsia="微软雅黑" w:hAnsi="微软雅黑" w:cs="宋体"/>
          <w:color w:val="000000"/>
          <w:kern w:val="0"/>
          <w:sz w:val="24"/>
          <w:szCs w:val="24"/>
          <w:lang w:val="zh-CN"/>
        </w:rPr>
      </w:pPr>
      <w:proofErr w:type="gramStart"/>
      <w:r w:rsidRPr="00072D5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  <w:lang w:val="zh-CN"/>
        </w:rPr>
        <w:t>请柜员</w:t>
      </w:r>
      <w:proofErr w:type="gramEnd"/>
      <w:r w:rsidRPr="00072D5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  <w:lang w:val="zh-CN"/>
        </w:rPr>
        <w:t>使用</w:t>
      </w:r>
      <w:r w:rsidRPr="00072D52">
        <w:rPr>
          <w:rFonts w:ascii="微软雅黑" w:eastAsia="微软雅黑" w:hAnsi="微软雅黑" w:cs="宋体"/>
          <w:b/>
          <w:color w:val="FF0000"/>
          <w:kern w:val="0"/>
          <w:sz w:val="24"/>
          <w:szCs w:val="24"/>
          <w:u w:val="single"/>
          <w:lang w:val="zh-CN"/>
        </w:rPr>
        <w:t>4204</w:t>
      </w:r>
      <w:r w:rsidRPr="00072D5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  <w:lang w:val="zh-CN"/>
        </w:rPr>
        <w:t>业务代码将现用手机</w:t>
      </w:r>
      <w:proofErr w:type="gramStart"/>
      <w:r w:rsidRPr="00072D5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  <w:lang w:val="zh-CN"/>
        </w:rPr>
        <w:t>号设置</w:t>
      </w:r>
      <w:proofErr w:type="gramEnd"/>
      <w:r w:rsidRPr="00072D5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  <w:lang w:val="zh-CN"/>
        </w:rPr>
        <w:t>为</w:t>
      </w:r>
      <w:r w:rsidRPr="00072D52">
        <w:rPr>
          <w:rFonts w:ascii="微软雅黑" w:eastAsia="微软雅黑" w:hAnsi="微软雅黑" w:cs="宋体"/>
          <w:color w:val="000000"/>
          <w:kern w:val="0"/>
          <w:sz w:val="24"/>
          <w:szCs w:val="24"/>
          <w:lang w:val="zh-CN"/>
        </w:rPr>
        <w:t>“</w:t>
      </w:r>
      <w:r w:rsidRPr="00072D5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  <w:lang w:val="zh-CN"/>
        </w:rPr>
        <w:t>柜面认证</w:t>
      </w:r>
      <w:r w:rsidRPr="00072D52">
        <w:rPr>
          <w:rFonts w:ascii="微软雅黑" w:eastAsia="微软雅黑" w:hAnsi="微软雅黑" w:cs="宋体"/>
          <w:color w:val="000000"/>
          <w:kern w:val="0"/>
          <w:sz w:val="24"/>
          <w:szCs w:val="24"/>
          <w:lang w:val="zh-CN"/>
        </w:rPr>
        <w:t>”</w:t>
      </w:r>
      <w:r w:rsidRPr="00072D5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  <w:lang w:val="zh-CN"/>
        </w:rPr>
        <w:t>手机号。并提示柜员，先删除不用的手机号，再新增现用手机号，</w:t>
      </w:r>
      <w:r w:rsidRPr="00072D52">
        <w:rPr>
          <w:rFonts w:ascii="微软雅黑" w:eastAsia="微软雅黑" w:hAnsi="微软雅黑" w:cs="宋体"/>
          <w:color w:val="000000"/>
          <w:kern w:val="0"/>
          <w:sz w:val="24"/>
          <w:szCs w:val="24"/>
          <w:lang w:val="zh-CN"/>
        </w:rPr>
        <w:t>“</w:t>
      </w:r>
      <w:r w:rsidRPr="00072D5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  <w:lang w:val="zh-CN"/>
        </w:rPr>
        <w:t>银行预留标示</w:t>
      </w:r>
      <w:r w:rsidRPr="00072D52">
        <w:rPr>
          <w:rFonts w:ascii="微软雅黑" w:eastAsia="微软雅黑" w:hAnsi="微软雅黑" w:cs="宋体"/>
          <w:color w:val="000000"/>
          <w:kern w:val="0"/>
          <w:sz w:val="24"/>
          <w:szCs w:val="24"/>
          <w:lang w:val="zh-CN"/>
        </w:rPr>
        <w:t>”</w:t>
      </w:r>
      <w:r w:rsidRPr="00072D5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  <w:lang w:val="zh-CN"/>
        </w:rPr>
        <w:t>选择</w:t>
      </w:r>
      <w:r w:rsidRPr="00072D52">
        <w:rPr>
          <w:rFonts w:ascii="微软雅黑" w:eastAsia="微软雅黑" w:hAnsi="微软雅黑" w:cs="宋体"/>
          <w:color w:val="000000"/>
          <w:kern w:val="0"/>
          <w:sz w:val="24"/>
          <w:szCs w:val="24"/>
          <w:lang w:val="zh-CN"/>
        </w:rPr>
        <w:t>“</w:t>
      </w:r>
      <w:r w:rsidRPr="00072D5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  <w:lang w:val="zh-CN"/>
        </w:rPr>
        <w:t>是</w:t>
      </w:r>
      <w:r w:rsidRPr="00072D52">
        <w:rPr>
          <w:rFonts w:ascii="微软雅黑" w:eastAsia="微软雅黑" w:hAnsi="微软雅黑" w:cs="宋体"/>
          <w:color w:val="000000"/>
          <w:kern w:val="0"/>
          <w:sz w:val="24"/>
          <w:szCs w:val="24"/>
          <w:lang w:val="zh-CN"/>
        </w:rPr>
        <w:t>”</w:t>
      </w:r>
      <w:r w:rsidRPr="00072D5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  <w:lang w:val="zh-CN"/>
        </w:rPr>
        <w:t>，该手机号</w:t>
      </w:r>
      <w:r w:rsidRPr="00072D52">
        <w:rPr>
          <w:rFonts w:ascii="微软雅黑" w:eastAsia="微软雅黑" w:hAnsi="微软雅黑" w:cs="宋体"/>
          <w:color w:val="000000"/>
          <w:kern w:val="0"/>
          <w:sz w:val="24"/>
          <w:szCs w:val="24"/>
          <w:lang w:val="zh-CN"/>
        </w:rPr>
        <w:t xml:space="preserve"> “</w:t>
      </w:r>
      <w:r w:rsidRPr="00072D5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  <w:lang w:val="zh-CN"/>
        </w:rPr>
        <w:t>国家代码项</w:t>
      </w:r>
      <w:r w:rsidRPr="00072D52">
        <w:rPr>
          <w:rFonts w:ascii="微软雅黑" w:eastAsia="微软雅黑" w:hAnsi="微软雅黑" w:cs="宋体"/>
          <w:color w:val="000000"/>
          <w:kern w:val="0"/>
          <w:sz w:val="24"/>
          <w:szCs w:val="24"/>
          <w:lang w:val="zh-CN"/>
        </w:rPr>
        <w:t>”</w:t>
      </w:r>
      <w:r w:rsidRPr="00072D5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  <w:lang w:val="zh-CN"/>
        </w:rPr>
        <w:t>输入</w:t>
      </w:r>
      <w:r w:rsidRPr="00072D52">
        <w:rPr>
          <w:rFonts w:ascii="微软雅黑" w:eastAsia="微软雅黑" w:hAnsi="微软雅黑" w:cs="宋体"/>
          <w:color w:val="000000"/>
          <w:kern w:val="0"/>
          <w:sz w:val="24"/>
          <w:szCs w:val="24"/>
          <w:lang w:val="zh-CN"/>
        </w:rPr>
        <w:t>“</w:t>
      </w:r>
      <w:r w:rsidRPr="00072D52">
        <w:rPr>
          <w:rFonts w:ascii="微软雅黑" w:eastAsia="微软雅黑" w:hAnsi="微软雅黑" w:cs="宋体"/>
          <w:b/>
          <w:color w:val="FF0000"/>
          <w:kern w:val="0"/>
          <w:sz w:val="24"/>
          <w:szCs w:val="24"/>
          <w:lang w:val="zh-CN"/>
        </w:rPr>
        <w:t>+86</w:t>
      </w:r>
      <w:r w:rsidRPr="00072D52">
        <w:rPr>
          <w:rFonts w:ascii="微软雅黑" w:eastAsia="微软雅黑" w:hAnsi="微软雅黑" w:cs="宋体"/>
          <w:color w:val="000000"/>
          <w:kern w:val="0"/>
          <w:sz w:val="24"/>
          <w:szCs w:val="24"/>
          <w:lang w:val="zh-CN"/>
        </w:rPr>
        <w:t>”</w:t>
      </w:r>
      <w:r w:rsidRPr="00072D5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  <w:lang w:val="zh-CN"/>
        </w:rPr>
        <w:t>而不是</w:t>
      </w:r>
      <w:r w:rsidRPr="00072D52">
        <w:rPr>
          <w:rFonts w:ascii="微软雅黑" w:eastAsia="微软雅黑" w:hAnsi="微软雅黑" w:cs="宋体"/>
          <w:color w:val="000000"/>
          <w:kern w:val="0"/>
          <w:sz w:val="24"/>
          <w:szCs w:val="24"/>
          <w:lang w:val="zh-CN"/>
        </w:rPr>
        <w:t>“86”</w:t>
      </w:r>
      <w:r w:rsidRPr="00072D5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  <w:lang w:val="zh-CN"/>
        </w:rPr>
        <w:t>，设置该手机号为</w:t>
      </w:r>
      <w:r w:rsidRPr="00072D52">
        <w:rPr>
          <w:rFonts w:ascii="微软雅黑" w:eastAsia="微软雅黑" w:hAnsi="微软雅黑" w:cs="宋体"/>
          <w:color w:val="000000"/>
          <w:kern w:val="0"/>
          <w:sz w:val="24"/>
          <w:szCs w:val="24"/>
          <w:lang w:val="zh-CN"/>
        </w:rPr>
        <w:t>“</w:t>
      </w:r>
      <w:r w:rsidRPr="00072D5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  <w:lang w:val="zh-CN"/>
        </w:rPr>
        <w:t>默认</w:t>
      </w:r>
      <w:r w:rsidRPr="00072D52">
        <w:rPr>
          <w:rFonts w:ascii="微软雅黑" w:eastAsia="微软雅黑" w:hAnsi="微软雅黑" w:cs="宋体"/>
          <w:color w:val="000000"/>
          <w:kern w:val="0"/>
          <w:sz w:val="24"/>
          <w:szCs w:val="24"/>
          <w:lang w:val="zh-CN"/>
        </w:rPr>
        <w:t>”</w:t>
      </w:r>
      <w:r w:rsidRPr="00072D5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  <w:lang w:val="zh-CN"/>
        </w:rPr>
        <w:t>。</w:t>
      </w:r>
    </w:p>
    <w:p w:rsidR="00813AF3" w:rsidRPr="00072D52" w:rsidRDefault="00813AF3" w:rsidP="00813AF3">
      <w:pPr>
        <w:ind w:firstLineChars="250" w:firstLine="600"/>
        <w:rPr>
          <w:rFonts w:ascii="微软雅黑" w:eastAsia="微软雅黑" w:hAnsi="微软雅黑" w:cs="宋体"/>
          <w:color w:val="000000"/>
          <w:kern w:val="0"/>
          <w:sz w:val="24"/>
          <w:szCs w:val="24"/>
          <w:lang w:val="zh-CN"/>
        </w:rPr>
      </w:pPr>
      <w:r w:rsidRPr="00072D5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  <w:lang w:val="zh-CN"/>
        </w:rPr>
        <w:t>若您在嘉</w:t>
      </w:r>
      <w:proofErr w:type="gramStart"/>
      <w:r w:rsidRPr="00072D5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  <w:lang w:val="zh-CN"/>
        </w:rPr>
        <w:t>实基金</w:t>
      </w:r>
      <w:proofErr w:type="gramEnd"/>
      <w:r w:rsidRPr="00072D5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  <w:lang w:val="zh-CN"/>
        </w:rPr>
        <w:t>网站开户业务时，仍还无法收到嘉</w:t>
      </w:r>
      <w:proofErr w:type="gramStart"/>
      <w:r w:rsidRPr="00072D5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  <w:lang w:val="zh-CN"/>
        </w:rPr>
        <w:t>实基金</w:t>
      </w:r>
      <w:proofErr w:type="gramEnd"/>
      <w:r w:rsidRPr="00072D5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  <w:lang w:val="zh-CN"/>
        </w:rPr>
        <w:t>发送的确认短信，请您前往柜台提示柜员再增加一个手机号为</w:t>
      </w:r>
      <w:r w:rsidRPr="00072D52">
        <w:rPr>
          <w:rFonts w:ascii="微软雅黑" w:eastAsia="微软雅黑" w:hAnsi="微软雅黑" w:cs="宋体"/>
          <w:color w:val="000000"/>
          <w:kern w:val="0"/>
          <w:sz w:val="24"/>
          <w:szCs w:val="24"/>
          <w:lang w:val="zh-CN"/>
        </w:rPr>
        <w:t>“</w:t>
      </w:r>
      <w:r w:rsidRPr="00072D52">
        <w:rPr>
          <w:rFonts w:ascii="微软雅黑" w:eastAsia="微软雅黑" w:hAnsi="微软雅黑" w:cs="Times New Roman"/>
          <w:color w:val="000000"/>
          <w:kern w:val="0"/>
          <w:sz w:val="24"/>
          <w:szCs w:val="24"/>
        </w:rPr>
        <w:t>0</w:t>
      </w:r>
      <w:r w:rsidRPr="00072D52">
        <w:rPr>
          <w:rFonts w:ascii="微软雅黑" w:eastAsia="微软雅黑" w:hAnsi="微软雅黑" w:cs="宋体"/>
          <w:color w:val="000000"/>
          <w:kern w:val="0"/>
          <w:sz w:val="24"/>
          <w:szCs w:val="24"/>
          <w:lang w:val="zh-CN"/>
        </w:rPr>
        <w:t>”</w:t>
      </w:r>
      <w:r w:rsidRPr="00072D5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  <w:lang w:val="zh-CN"/>
        </w:rPr>
        <w:t>，然后把原来的手机</w:t>
      </w:r>
      <w:proofErr w:type="gramStart"/>
      <w:r w:rsidRPr="00072D5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  <w:lang w:val="zh-CN"/>
        </w:rPr>
        <w:t>号设置</w:t>
      </w:r>
      <w:proofErr w:type="gramEnd"/>
      <w:r w:rsidRPr="00072D5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  <w:lang w:val="zh-CN"/>
        </w:rPr>
        <w:t>成</w:t>
      </w:r>
      <w:r w:rsidRPr="00072D52">
        <w:rPr>
          <w:rFonts w:ascii="微软雅黑" w:eastAsia="微软雅黑" w:hAnsi="微软雅黑" w:cs="宋体"/>
          <w:color w:val="000000"/>
          <w:kern w:val="0"/>
          <w:sz w:val="24"/>
          <w:szCs w:val="24"/>
          <w:lang w:val="zh-CN"/>
        </w:rPr>
        <w:t>“</w:t>
      </w:r>
      <w:r w:rsidRPr="00072D5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  <w:lang w:val="zh-CN"/>
        </w:rPr>
        <w:t>默认手机号</w:t>
      </w:r>
      <w:r w:rsidRPr="00072D52">
        <w:rPr>
          <w:rFonts w:ascii="微软雅黑" w:eastAsia="微软雅黑" w:hAnsi="微软雅黑" w:cs="宋体"/>
          <w:color w:val="000000"/>
          <w:kern w:val="0"/>
          <w:sz w:val="24"/>
          <w:szCs w:val="24"/>
          <w:lang w:val="zh-CN"/>
        </w:rPr>
        <w:t>”</w:t>
      </w:r>
      <w:r w:rsidRPr="00072D5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  <w:lang w:val="zh-CN"/>
        </w:rPr>
        <w:t>即可（仅适用于以</w:t>
      </w:r>
      <w:r w:rsidRPr="00072D52">
        <w:rPr>
          <w:rFonts w:ascii="微软雅黑" w:eastAsia="微软雅黑" w:hAnsi="微软雅黑" w:cs="宋体"/>
          <w:color w:val="000000"/>
          <w:kern w:val="0"/>
          <w:sz w:val="24"/>
          <w:szCs w:val="24"/>
          <w:lang w:val="zh-CN"/>
        </w:rPr>
        <w:t>6</w:t>
      </w:r>
      <w:r w:rsidRPr="00072D5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  <w:lang w:val="zh-CN"/>
        </w:rPr>
        <w:t>或</w:t>
      </w:r>
      <w:r w:rsidRPr="00072D52">
        <w:rPr>
          <w:rFonts w:ascii="微软雅黑" w:eastAsia="微软雅黑" w:hAnsi="微软雅黑" w:cs="宋体"/>
          <w:color w:val="000000"/>
          <w:kern w:val="0"/>
          <w:sz w:val="24"/>
          <w:szCs w:val="24"/>
          <w:lang w:val="zh-CN"/>
        </w:rPr>
        <w:t>9</w:t>
      </w:r>
      <w:r w:rsidRPr="00072D5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  <w:lang w:val="zh-CN"/>
        </w:rPr>
        <w:t>开头的工行卡号）</w:t>
      </w:r>
    </w:p>
    <w:p w:rsidR="00813AF3" w:rsidRPr="00072D52" w:rsidRDefault="00813AF3" w:rsidP="00813AF3">
      <w:pPr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072D5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  <w:lang w:val="zh-CN"/>
        </w:rPr>
        <w:t>2、</w:t>
      </w:r>
      <w:r w:rsidRPr="00072D52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  <w:lang w:val="zh-CN"/>
        </w:rPr>
        <w:t>若您申购基金金额在</w:t>
      </w:r>
      <w:r w:rsidRPr="00072D52">
        <w:rPr>
          <w:rFonts w:ascii="微软雅黑" w:eastAsia="微软雅黑" w:hAnsi="微软雅黑" w:cs="微软雅黑"/>
          <w:color w:val="000000"/>
          <w:kern w:val="0"/>
          <w:sz w:val="24"/>
          <w:szCs w:val="24"/>
          <w:lang w:val="zh-CN"/>
        </w:rPr>
        <w:t>30</w:t>
      </w:r>
      <w:r w:rsidRPr="00072D52">
        <w:rPr>
          <w:rFonts w:ascii="微软雅黑" w:eastAsia="微软雅黑" w:hAnsi="微软雅黑" w:cs="微软雅黑" w:hint="eastAsia"/>
          <w:color w:val="000000"/>
          <w:kern w:val="0"/>
          <w:sz w:val="24"/>
          <w:szCs w:val="24"/>
          <w:lang w:val="zh-CN"/>
        </w:rPr>
        <w:t>万元以上或者您已经</w:t>
      </w:r>
      <w:r w:rsidRPr="00072D5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开通了网上银行并申请U盾或电子密码器，请按照如下方式设置：</w:t>
      </w:r>
    </w:p>
    <w:p w:rsidR="00813AF3" w:rsidRPr="00072D52" w:rsidRDefault="00813AF3" w:rsidP="00813AF3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072D5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 xml:space="preserve">     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请登陆</w:t>
      </w:r>
      <w:hyperlink r:id="rId8" w:history="1">
        <w:r w:rsidRPr="00515558">
          <w:rPr>
            <w:rStyle w:val="a7"/>
            <w:rFonts w:ascii="微软雅黑" w:eastAsia="微软雅黑" w:hAnsi="微软雅黑" w:cs="宋体" w:hint="eastAsia"/>
            <w:kern w:val="0"/>
            <w:sz w:val="24"/>
            <w:szCs w:val="24"/>
          </w:rPr>
          <w:t>www.icbc.com.cn</w:t>
        </w:r>
      </w:hyperlink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，按照工行的提示，在您的电脑中</w:t>
      </w:r>
      <w:r w:rsidRPr="00072D5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安装相关证书和控件。如果您同时拥有U盾或电子密码器，请在网上银行中“安全中心”的“切换认证方式”中选择的认证方式（U盾或电子密码器）</w:t>
      </w:r>
    </w:p>
    <w:p w:rsidR="00813AF3" w:rsidRPr="00813AF3" w:rsidRDefault="00813AF3" w:rsidP="00813AF3">
      <w:pPr>
        <w:ind w:firstLine="42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如果上述业务您已经办理完毕，请浏览如下的开户步骤：</w:t>
      </w:r>
    </w:p>
    <w:p w:rsidR="00C10B74" w:rsidRPr="0051178E" w:rsidRDefault="00C10B74" w:rsidP="0051178E">
      <w:pPr>
        <w:rPr>
          <w:rFonts w:ascii="微软雅黑" w:eastAsia="微软雅黑" w:hAnsi="微软雅黑"/>
          <w:sz w:val="24"/>
          <w:szCs w:val="24"/>
        </w:rPr>
      </w:pPr>
      <w:r w:rsidRPr="0051178E">
        <w:rPr>
          <w:rFonts w:ascii="微软雅黑" w:eastAsia="微软雅黑" w:hAnsi="微软雅黑" w:hint="eastAsia"/>
          <w:sz w:val="24"/>
          <w:szCs w:val="24"/>
        </w:rPr>
        <w:t>第一</w:t>
      </w:r>
      <w:r w:rsidR="002C076C" w:rsidRPr="0051178E">
        <w:rPr>
          <w:rFonts w:ascii="微软雅黑" w:eastAsia="微软雅黑" w:hAnsi="微软雅黑" w:hint="eastAsia"/>
          <w:sz w:val="24"/>
          <w:szCs w:val="24"/>
        </w:rPr>
        <w:t>步</w:t>
      </w:r>
      <w:r w:rsidRPr="0051178E">
        <w:rPr>
          <w:rFonts w:ascii="微软雅黑" w:eastAsia="微软雅黑" w:hAnsi="微软雅黑" w:hint="eastAsia"/>
          <w:sz w:val="24"/>
          <w:szCs w:val="24"/>
        </w:rPr>
        <w:t>：</w:t>
      </w:r>
    </w:p>
    <w:p w:rsidR="00C10B74" w:rsidRPr="00C10B74" w:rsidRDefault="002C076C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C10B74" w:rsidRPr="00C10B74">
        <w:rPr>
          <w:rFonts w:ascii="微软雅黑" w:eastAsia="微软雅黑" w:hAnsi="微软雅黑" w:hint="eastAsia"/>
          <w:sz w:val="24"/>
          <w:szCs w:val="24"/>
        </w:rPr>
        <w:t>：打开浏览器，请输入:www.jsfund.cn，登陆嘉</w:t>
      </w:r>
      <w:proofErr w:type="gramStart"/>
      <w:r w:rsidR="00C10B74" w:rsidRPr="00C10B74">
        <w:rPr>
          <w:rFonts w:ascii="微软雅黑" w:eastAsia="微软雅黑" w:hAnsi="微软雅黑" w:hint="eastAsia"/>
          <w:sz w:val="24"/>
          <w:szCs w:val="24"/>
        </w:rPr>
        <w:t>实基金官</w:t>
      </w:r>
      <w:proofErr w:type="gramEnd"/>
      <w:r w:rsidR="00C10B74" w:rsidRPr="00C10B74">
        <w:rPr>
          <w:rFonts w:ascii="微软雅黑" w:eastAsia="微软雅黑" w:hAnsi="微软雅黑" w:hint="eastAsia"/>
          <w:sz w:val="24"/>
          <w:szCs w:val="24"/>
        </w:rPr>
        <w:t>网</w:t>
      </w:r>
    </w:p>
    <w:p w:rsidR="00C10B74" w:rsidRPr="00C10B74" w:rsidRDefault="00C10B74" w:rsidP="00C10B74">
      <w:pPr>
        <w:rPr>
          <w:rFonts w:ascii="微软雅黑" w:eastAsia="微软雅黑" w:hAnsi="微软雅黑"/>
          <w:sz w:val="24"/>
          <w:szCs w:val="24"/>
        </w:rPr>
      </w:pPr>
      <w:r w:rsidRPr="00C10B74"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C10B74" w:rsidRPr="00C10B74" w:rsidRDefault="00C10B74" w:rsidP="00C10B74">
      <w:pPr>
        <w:rPr>
          <w:rFonts w:ascii="微软雅黑" w:eastAsia="微软雅黑" w:hAnsi="微软雅黑"/>
          <w:sz w:val="24"/>
          <w:szCs w:val="24"/>
        </w:rPr>
      </w:pPr>
      <w:r w:rsidRPr="00C10B74"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 wp14:anchorId="13E561DD" wp14:editId="61E815CD">
            <wp:extent cx="5267325" cy="21145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B74" w:rsidRPr="0051178E" w:rsidRDefault="00C10B74" w:rsidP="0051178E">
      <w:pPr>
        <w:rPr>
          <w:rFonts w:ascii="微软雅黑" w:eastAsia="微软雅黑" w:hAnsi="微软雅黑"/>
          <w:sz w:val="24"/>
          <w:szCs w:val="24"/>
        </w:rPr>
      </w:pPr>
      <w:r w:rsidRPr="0051178E">
        <w:rPr>
          <w:rFonts w:ascii="微软雅黑" w:eastAsia="微软雅黑" w:hAnsi="微软雅黑" w:hint="eastAsia"/>
          <w:sz w:val="24"/>
          <w:szCs w:val="24"/>
        </w:rPr>
        <w:t>第二</w:t>
      </w:r>
      <w:r w:rsidR="002C076C" w:rsidRPr="0051178E">
        <w:rPr>
          <w:rFonts w:ascii="微软雅黑" w:eastAsia="微软雅黑" w:hAnsi="微软雅黑" w:hint="eastAsia"/>
          <w:sz w:val="24"/>
          <w:szCs w:val="24"/>
        </w:rPr>
        <w:t>步</w:t>
      </w:r>
      <w:r w:rsidRPr="0051178E">
        <w:rPr>
          <w:rFonts w:ascii="微软雅黑" w:eastAsia="微软雅黑" w:hAnsi="微软雅黑" w:hint="eastAsia"/>
          <w:sz w:val="24"/>
          <w:szCs w:val="24"/>
        </w:rPr>
        <w:t>：</w:t>
      </w:r>
    </w:p>
    <w:p w:rsidR="00C10B74" w:rsidRPr="00C10B74" w:rsidRDefault="002C076C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C10B74" w:rsidRPr="00C10B74">
        <w:rPr>
          <w:rFonts w:ascii="微软雅黑" w:eastAsia="微软雅黑" w:hAnsi="微软雅黑" w:hint="eastAsia"/>
          <w:sz w:val="24"/>
          <w:szCs w:val="24"/>
        </w:rPr>
        <w:t>：请点击“免费开户”，进入嘉</w:t>
      </w:r>
      <w:proofErr w:type="gramStart"/>
      <w:r w:rsidR="00C10B74" w:rsidRPr="00C10B74">
        <w:rPr>
          <w:rFonts w:ascii="微软雅黑" w:eastAsia="微软雅黑" w:hAnsi="微软雅黑" w:hint="eastAsia"/>
          <w:sz w:val="24"/>
          <w:szCs w:val="24"/>
        </w:rPr>
        <w:t>实基金</w:t>
      </w:r>
      <w:proofErr w:type="gramEnd"/>
      <w:r w:rsidR="00C10B74" w:rsidRPr="00C10B74">
        <w:rPr>
          <w:rFonts w:ascii="微软雅黑" w:eastAsia="微软雅黑" w:hAnsi="微软雅黑" w:hint="eastAsia"/>
          <w:sz w:val="24"/>
          <w:szCs w:val="24"/>
        </w:rPr>
        <w:t>开户流程</w:t>
      </w:r>
    </w:p>
    <w:p w:rsidR="00C10B74" w:rsidRPr="00C10B74" w:rsidRDefault="00C10B74" w:rsidP="00C10B74">
      <w:pPr>
        <w:rPr>
          <w:rFonts w:ascii="微软雅黑" w:eastAsia="微软雅黑" w:hAnsi="微软雅黑"/>
          <w:sz w:val="24"/>
          <w:szCs w:val="24"/>
        </w:rPr>
      </w:pPr>
      <w:r w:rsidRPr="00C10B74"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C10B74" w:rsidRPr="00C10B74" w:rsidRDefault="00C10B74" w:rsidP="00C10B74">
      <w:pPr>
        <w:rPr>
          <w:rFonts w:ascii="微软雅黑" w:eastAsia="微软雅黑" w:hAnsi="微软雅黑"/>
          <w:sz w:val="24"/>
          <w:szCs w:val="24"/>
        </w:rPr>
      </w:pPr>
      <w:r w:rsidRPr="00C10B74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2AC90F2D" wp14:editId="7E57F60E">
            <wp:extent cx="5267325" cy="20764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B74" w:rsidRPr="00C10B74" w:rsidRDefault="00C10B74" w:rsidP="00C10B74">
      <w:pPr>
        <w:rPr>
          <w:rFonts w:ascii="微软雅黑" w:eastAsia="微软雅黑" w:hAnsi="微软雅黑"/>
          <w:sz w:val="24"/>
          <w:szCs w:val="24"/>
        </w:rPr>
      </w:pPr>
    </w:p>
    <w:p w:rsidR="00C10B74" w:rsidRPr="0051178E" w:rsidRDefault="00C10B74" w:rsidP="0051178E">
      <w:pPr>
        <w:rPr>
          <w:rFonts w:ascii="微软雅黑" w:eastAsia="微软雅黑" w:hAnsi="微软雅黑"/>
          <w:sz w:val="24"/>
          <w:szCs w:val="24"/>
        </w:rPr>
      </w:pPr>
      <w:r w:rsidRPr="0051178E">
        <w:rPr>
          <w:rFonts w:ascii="微软雅黑" w:eastAsia="微软雅黑" w:hAnsi="微软雅黑" w:hint="eastAsia"/>
          <w:sz w:val="24"/>
          <w:szCs w:val="24"/>
        </w:rPr>
        <w:t>第三</w:t>
      </w:r>
      <w:r w:rsidR="002C076C" w:rsidRPr="0051178E">
        <w:rPr>
          <w:rFonts w:ascii="微软雅黑" w:eastAsia="微软雅黑" w:hAnsi="微软雅黑" w:hint="eastAsia"/>
          <w:sz w:val="24"/>
          <w:szCs w:val="24"/>
        </w:rPr>
        <w:t>步</w:t>
      </w:r>
      <w:r w:rsidRPr="0051178E">
        <w:rPr>
          <w:rFonts w:ascii="微软雅黑" w:eastAsia="微软雅黑" w:hAnsi="微软雅黑" w:hint="eastAsia"/>
          <w:sz w:val="24"/>
          <w:szCs w:val="24"/>
        </w:rPr>
        <w:t>：</w:t>
      </w:r>
    </w:p>
    <w:p w:rsidR="00C10B74" w:rsidRPr="00C10B74" w:rsidRDefault="002C076C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C10B74" w:rsidRPr="00C10B74">
        <w:rPr>
          <w:rFonts w:ascii="微软雅黑" w:eastAsia="微软雅黑" w:hAnsi="微软雅黑" w:hint="eastAsia"/>
          <w:sz w:val="24"/>
          <w:szCs w:val="24"/>
        </w:rPr>
        <w:t>：进入嘉</w:t>
      </w:r>
      <w:proofErr w:type="gramStart"/>
      <w:r w:rsidR="00C10B74" w:rsidRPr="00C10B74">
        <w:rPr>
          <w:rFonts w:ascii="微软雅黑" w:eastAsia="微软雅黑" w:hAnsi="微软雅黑" w:hint="eastAsia"/>
          <w:sz w:val="24"/>
          <w:szCs w:val="24"/>
        </w:rPr>
        <w:t>实基金</w:t>
      </w:r>
      <w:proofErr w:type="gramEnd"/>
      <w:r w:rsidR="00C10B74" w:rsidRPr="00C10B74">
        <w:rPr>
          <w:rFonts w:ascii="微软雅黑" w:eastAsia="微软雅黑" w:hAnsi="微软雅黑" w:hint="eastAsia"/>
          <w:sz w:val="24"/>
          <w:szCs w:val="24"/>
        </w:rPr>
        <w:t>的开户页面，请按照如下页面提示填写开户资料：</w:t>
      </w:r>
    </w:p>
    <w:p w:rsidR="00C10B74" w:rsidRPr="00C10B74" w:rsidRDefault="00C10B74" w:rsidP="00C10B74">
      <w:pPr>
        <w:rPr>
          <w:rFonts w:ascii="微软雅黑" w:eastAsia="微软雅黑" w:hAnsi="微软雅黑"/>
          <w:sz w:val="24"/>
          <w:szCs w:val="24"/>
        </w:rPr>
      </w:pPr>
      <w:r w:rsidRPr="00C10B74"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C10B74" w:rsidRDefault="00C10B74" w:rsidP="00C10B74">
      <w:pPr>
        <w:rPr>
          <w:rFonts w:ascii="微软雅黑" w:eastAsia="微软雅黑" w:hAnsi="微软雅黑"/>
          <w:sz w:val="24"/>
          <w:szCs w:val="24"/>
        </w:rPr>
      </w:pPr>
      <w:r w:rsidRPr="00C10B74"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 wp14:anchorId="070FDCE8" wp14:editId="069A5440">
            <wp:extent cx="5267325" cy="27717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B74" w:rsidRDefault="00C10B74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第四</w:t>
      </w:r>
      <w:r w:rsidR="002C076C">
        <w:rPr>
          <w:rFonts w:ascii="微软雅黑" w:eastAsia="微软雅黑" w:hAnsi="微软雅黑" w:hint="eastAsia"/>
          <w:sz w:val="24"/>
          <w:szCs w:val="24"/>
        </w:rPr>
        <w:t>步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C42010" w:rsidRDefault="002C076C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C42010">
        <w:rPr>
          <w:rFonts w:ascii="微软雅黑" w:eastAsia="微软雅黑" w:hAnsi="微软雅黑" w:hint="eastAsia"/>
          <w:sz w:val="24"/>
          <w:szCs w:val="24"/>
        </w:rPr>
        <w:t>：请等待验证短信的到达，由于运营商原因系统可能会延迟30秒钟到1分钟，请耐心等待。收到短信后，请将短信验证码填写至对话框中</w:t>
      </w:r>
    </w:p>
    <w:p w:rsidR="00C42010" w:rsidRP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60D7E3FE" wp14:editId="55526322">
            <wp:extent cx="3741945" cy="29908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331" cy="299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第五</w:t>
      </w:r>
      <w:r w:rsidR="002C076C">
        <w:rPr>
          <w:rFonts w:ascii="微软雅黑" w:eastAsia="微软雅黑" w:hAnsi="微软雅黑" w:hint="eastAsia"/>
          <w:sz w:val="24"/>
          <w:szCs w:val="24"/>
        </w:rPr>
        <w:t>步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C42010" w:rsidRDefault="002C076C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C42010">
        <w:rPr>
          <w:rFonts w:ascii="微软雅黑" w:eastAsia="微软雅黑" w:hAnsi="微软雅黑" w:hint="eastAsia"/>
          <w:sz w:val="24"/>
          <w:szCs w:val="24"/>
        </w:rPr>
        <w:t>：进入到银行卡的选择页面，请您选择您要开户的银行卡，点击对应图标。</w:t>
      </w:r>
    </w:p>
    <w:p w:rsid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 wp14:anchorId="7B07583F" wp14:editId="63D154B5">
            <wp:extent cx="5267325" cy="42100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第六</w:t>
      </w:r>
      <w:r w:rsidR="002C076C">
        <w:rPr>
          <w:rFonts w:ascii="微软雅黑" w:eastAsia="微软雅黑" w:hAnsi="微软雅黑" w:hint="eastAsia"/>
          <w:sz w:val="24"/>
          <w:szCs w:val="24"/>
        </w:rPr>
        <w:t>步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C42010" w:rsidRDefault="002C076C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C42010">
        <w:rPr>
          <w:rFonts w:ascii="微软雅黑" w:eastAsia="微软雅黑" w:hAnsi="微软雅黑" w:hint="eastAsia"/>
          <w:sz w:val="24"/>
          <w:szCs w:val="24"/>
        </w:rPr>
        <w:t>：请对应填写您的银行卡信息，请注意，本页面填写的信息请与您在银行中预留的信息保持一致。</w:t>
      </w:r>
    </w:p>
    <w:p w:rsid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C42010" w:rsidRDefault="002C076C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4200525" cy="2757307"/>
            <wp:effectExtent l="0" t="0" r="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210" cy="275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lastRenderedPageBreak/>
        <w:t>第七</w:t>
      </w:r>
      <w:r w:rsidR="002C076C">
        <w:rPr>
          <w:rFonts w:ascii="微软雅黑" w:eastAsia="微软雅黑" w:hAnsi="微软雅黑" w:hint="eastAsia"/>
          <w:sz w:val="24"/>
          <w:szCs w:val="24"/>
        </w:rPr>
        <w:t>步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C42010" w:rsidRDefault="002C076C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C42010">
        <w:rPr>
          <w:rFonts w:ascii="微软雅黑" w:eastAsia="微软雅黑" w:hAnsi="微软雅黑" w:hint="eastAsia"/>
          <w:sz w:val="24"/>
          <w:szCs w:val="24"/>
        </w:rPr>
        <w:t>：恭喜您，您的开户已经成功</w:t>
      </w:r>
      <w:r w:rsidR="00D43BCE">
        <w:rPr>
          <w:rFonts w:ascii="微软雅黑" w:eastAsia="微软雅黑" w:hAnsi="微软雅黑" w:hint="eastAsia"/>
          <w:sz w:val="24"/>
          <w:szCs w:val="24"/>
        </w:rPr>
        <w:t>，请点击“立即申购基金”进入交易界面完成基金购买。</w:t>
      </w:r>
    </w:p>
    <w:p w:rsid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38494A82" wp14:editId="6EBC2ADA">
            <wp:extent cx="5267325" cy="421005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BCE" w:rsidRDefault="00D43BCE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第八</w:t>
      </w:r>
      <w:r w:rsidR="002C076C">
        <w:rPr>
          <w:rFonts w:ascii="微软雅黑" w:eastAsia="微软雅黑" w:hAnsi="微软雅黑" w:hint="eastAsia"/>
          <w:sz w:val="24"/>
          <w:szCs w:val="24"/>
        </w:rPr>
        <w:t>步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D43BCE" w:rsidRDefault="002C076C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D43BCE">
        <w:rPr>
          <w:rFonts w:ascii="微软雅黑" w:eastAsia="微软雅黑" w:hAnsi="微软雅黑" w:hint="eastAsia"/>
          <w:sz w:val="24"/>
          <w:szCs w:val="24"/>
        </w:rPr>
        <w:t>：如果系统出现开户失败的情况时，请您仔细阅读页面提示文字：</w:t>
      </w:r>
    </w:p>
    <w:p w:rsidR="00D43BCE" w:rsidRDefault="00D43BCE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D43BCE" w:rsidRDefault="002C076C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5276850" cy="18097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BCE" w:rsidRDefault="002C076C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请仔细阅读</w:t>
      </w:r>
      <w:r w:rsidR="00D43BCE">
        <w:rPr>
          <w:rFonts w:ascii="微软雅黑" w:eastAsia="微软雅黑" w:hAnsi="微软雅黑" w:hint="eastAsia"/>
          <w:sz w:val="24"/>
          <w:szCs w:val="24"/>
        </w:rPr>
        <w:t>认证的三个办法。</w:t>
      </w:r>
    </w:p>
    <w:p w:rsidR="00D43BCE" w:rsidRDefault="00D43BCE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第九</w:t>
      </w:r>
      <w:r w:rsidR="002C076C">
        <w:rPr>
          <w:rFonts w:ascii="微软雅黑" w:eastAsia="微软雅黑" w:hAnsi="微软雅黑" w:hint="eastAsia"/>
          <w:sz w:val="24"/>
          <w:szCs w:val="24"/>
        </w:rPr>
        <w:t>步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D43BCE" w:rsidRDefault="002C076C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D43BCE">
        <w:rPr>
          <w:rFonts w:ascii="微软雅黑" w:eastAsia="微软雅黑" w:hAnsi="微软雅黑" w:hint="eastAsia"/>
          <w:sz w:val="24"/>
          <w:szCs w:val="24"/>
        </w:rPr>
        <w:t>：如果您有u盾，请点击“插入U盾去网银验证”按键</w:t>
      </w:r>
      <w:r w:rsidR="00F16E31">
        <w:rPr>
          <w:rFonts w:ascii="微软雅黑" w:eastAsia="微软雅黑" w:hAnsi="微软雅黑" w:hint="eastAsia"/>
          <w:sz w:val="24"/>
          <w:szCs w:val="24"/>
        </w:rPr>
        <w:t>，同时请将您的U盾插入电脑中。</w:t>
      </w:r>
    </w:p>
    <w:p w:rsidR="00D43BCE" w:rsidRDefault="00D43BCE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D43BCE" w:rsidRDefault="00D43BCE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4E82994E" wp14:editId="03402792">
            <wp:extent cx="5267325" cy="112395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BCE" w:rsidRDefault="00D43BCE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第十</w:t>
      </w:r>
      <w:r w:rsidR="002C076C">
        <w:rPr>
          <w:rFonts w:ascii="微软雅黑" w:eastAsia="微软雅黑" w:hAnsi="微软雅黑" w:hint="eastAsia"/>
          <w:sz w:val="24"/>
          <w:szCs w:val="24"/>
        </w:rPr>
        <w:t>步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D43BCE" w:rsidRDefault="002C076C" w:rsidP="00D43BCE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D43BCE">
        <w:rPr>
          <w:rFonts w:ascii="微软雅黑" w:eastAsia="微软雅黑" w:hAnsi="微软雅黑" w:hint="eastAsia"/>
          <w:sz w:val="24"/>
          <w:szCs w:val="24"/>
        </w:rPr>
        <w:t>：点击“插入U盾去网银验证”按键</w:t>
      </w:r>
      <w:r w:rsidR="00B8726F">
        <w:rPr>
          <w:rFonts w:ascii="微软雅黑" w:eastAsia="微软雅黑" w:hAnsi="微软雅黑" w:hint="eastAsia"/>
          <w:sz w:val="24"/>
          <w:szCs w:val="24"/>
        </w:rPr>
        <w:t>，系统进入</w:t>
      </w:r>
      <w:proofErr w:type="gramStart"/>
      <w:r w:rsidR="00B8726F">
        <w:rPr>
          <w:rFonts w:ascii="微软雅黑" w:eastAsia="微软雅黑" w:hAnsi="微软雅黑" w:hint="eastAsia"/>
          <w:sz w:val="24"/>
          <w:szCs w:val="24"/>
        </w:rPr>
        <w:t>“</w:t>
      </w:r>
      <w:proofErr w:type="gramEnd"/>
      <w:r w:rsidR="00B8726F">
        <w:rPr>
          <w:rFonts w:ascii="微软雅黑" w:eastAsia="微软雅黑" w:hAnsi="微软雅黑" w:hint="eastAsia"/>
          <w:sz w:val="24"/>
          <w:szCs w:val="24"/>
        </w:rPr>
        <w:t>工商银行客户委托缴费服务“协议的签订页面，请您认真阅读协议内容后，点击”阅读并接受“进入下一步</w:t>
      </w:r>
    </w:p>
    <w:p w:rsidR="00D43BCE" w:rsidRDefault="00D43BCE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B8726F" w:rsidRDefault="00B8726F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 wp14:anchorId="7263E330" wp14:editId="7D0F8CC3">
            <wp:extent cx="5267325" cy="277177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26F" w:rsidRDefault="00B8726F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第十一</w:t>
      </w:r>
      <w:r w:rsidR="002C076C">
        <w:rPr>
          <w:rFonts w:ascii="微软雅黑" w:eastAsia="微软雅黑" w:hAnsi="微软雅黑" w:hint="eastAsia"/>
          <w:sz w:val="24"/>
          <w:szCs w:val="24"/>
        </w:rPr>
        <w:t>步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B8726F" w:rsidRDefault="002C076C" w:rsidP="00B8726F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B8726F">
        <w:rPr>
          <w:rFonts w:ascii="微软雅黑" w:eastAsia="微软雅黑" w:hAnsi="微软雅黑" w:hint="eastAsia"/>
          <w:sz w:val="24"/>
          <w:szCs w:val="24"/>
        </w:rPr>
        <w:t>：</w:t>
      </w:r>
      <w:r w:rsidR="00F16E31">
        <w:rPr>
          <w:rFonts w:ascii="微软雅黑" w:eastAsia="微软雅黑" w:hAnsi="微软雅黑" w:hint="eastAsia"/>
          <w:sz w:val="24"/>
          <w:szCs w:val="24"/>
        </w:rPr>
        <w:t>请在本页面检查</w:t>
      </w:r>
      <w:proofErr w:type="gramStart"/>
      <w:r w:rsidR="00F16E31">
        <w:rPr>
          <w:rFonts w:ascii="微软雅黑" w:eastAsia="微软雅黑" w:hAnsi="微软雅黑" w:hint="eastAsia"/>
          <w:sz w:val="24"/>
          <w:szCs w:val="24"/>
        </w:rPr>
        <w:t>缴费卡账号</w:t>
      </w:r>
      <w:proofErr w:type="gramEnd"/>
      <w:r w:rsidR="00F16E31">
        <w:rPr>
          <w:rFonts w:ascii="微软雅黑" w:eastAsia="微软雅黑" w:hAnsi="微软雅黑" w:hint="eastAsia"/>
          <w:sz w:val="24"/>
          <w:szCs w:val="24"/>
        </w:rPr>
        <w:t>是否正确，并按照页面提示的额</w:t>
      </w:r>
      <w:proofErr w:type="gramStart"/>
      <w:r w:rsidR="00F16E31">
        <w:rPr>
          <w:rFonts w:ascii="微软雅黑" w:eastAsia="微软雅黑" w:hAnsi="微软雅黑" w:hint="eastAsia"/>
          <w:sz w:val="24"/>
          <w:szCs w:val="24"/>
        </w:rPr>
        <w:t>“</w:t>
      </w:r>
      <w:proofErr w:type="gramEnd"/>
      <w:r w:rsidR="00F16E31">
        <w:rPr>
          <w:rFonts w:ascii="微软雅黑" w:eastAsia="微软雅黑" w:hAnsi="微软雅黑" w:hint="eastAsia"/>
          <w:sz w:val="24"/>
          <w:szCs w:val="24"/>
        </w:rPr>
        <w:t>验证码“填入对话框中。点击”确认“</w:t>
      </w:r>
    </w:p>
    <w:p w:rsidR="00B8726F" w:rsidRDefault="00B8726F" w:rsidP="00B8726F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B8726F" w:rsidRDefault="00B8726F" w:rsidP="00C10B74">
      <w:pPr>
        <w:rPr>
          <w:rFonts w:ascii="微软雅黑" w:eastAsia="微软雅黑" w:hAnsi="微软雅黑"/>
          <w:sz w:val="24"/>
          <w:szCs w:val="24"/>
        </w:rPr>
      </w:pPr>
    </w:p>
    <w:p w:rsidR="00B8726F" w:rsidRDefault="00B8726F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37F75A87" wp14:editId="2758B3DA">
            <wp:extent cx="5267325" cy="276225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E31" w:rsidRDefault="00F16E31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第十二</w:t>
      </w:r>
      <w:r w:rsidR="002C076C">
        <w:rPr>
          <w:rFonts w:ascii="微软雅黑" w:eastAsia="微软雅黑" w:hAnsi="微软雅黑" w:hint="eastAsia"/>
          <w:sz w:val="24"/>
          <w:szCs w:val="24"/>
        </w:rPr>
        <w:t>步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F16E31" w:rsidRDefault="002C076C" w:rsidP="00F16E31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F16E31">
        <w:rPr>
          <w:rFonts w:ascii="微软雅黑" w:eastAsia="微软雅黑" w:hAnsi="微软雅黑" w:hint="eastAsia"/>
          <w:sz w:val="24"/>
          <w:szCs w:val="24"/>
        </w:rPr>
        <w:t>：请</w:t>
      </w:r>
      <w:proofErr w:type="gramStart"/>
      <w:r w:rsidR="00F16E31">
        <w:rPr>
          <w:rFonts w:ascii="微软雅黑" w:eastAsia="微软雅黑" w:hAnsi="微软雅黑" w:hint="eastAsia"/>
          <w:sz w:val="24"/>
          <w:szCs w:val="24"/>
        </w:rPr>
        <w:t>确认您</w:t>
      </w:r>
      <w:proofErr w:type="gramEnd"/>
      <w:r w:rsidR="00F16E31">
        <w:rPr>
          <w:rFonts w:ascii="微软雅黑" w:eastAsia="微软雅黑" w:hAnsi="微软雅黑" w:hint="eastAsia"/>
          <w:sz w:val="24"/>
          <w:szCs w:val="24"/>
        </w:rPr>
        <w:t>在银行预留的信息是否正确，正确后点击</w:t>
      </w:r>
      <w:proofErr w:type="gramStart"/>
      <w:r w:rsidR="00F16E31">
        <w:rPr>
          <w:rFonts w:ascii="微软雅黑" w:eastAsia="微软雅黑" w:hAnsi="微软雅黑" w:hint="eastAsia"/>
          <w:sz w:val="24"/>
          <w:szCs w:val="24"/>
        </w:rPr>
        <w:t>“</w:t>
      </w:r>
      <w:proofErr w:type="gramEnd"/>
      <w:r w:rsidR="00F16E31">
        <w:rPr>
          <w:rFonts w:ascii="微软雅黑" w:eastAsia="微软雅黑" w:hAnsi="微软雅黑" w:hint="eastAsia"/>
          <w:sz w:val="24"/>
          <w:szCs w:val="24"/>
        </w:rPr>
        <w:t>确定“</w:t>
      </w:r>
    </w:p>
    <w:p w:rsidR="00F16E31" w:rsidRDefault="00F16E31" w:rsidP="00F16E31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F16E31" w:rsidRDefault="00F16E31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 wp14:anchorId="71E96D15" wp14:editId="230AA97B">
            <wp:extent cx="5267325" cy="280987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E31" w:rsidRDefault="00F16E31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第十三</w:t>
      </w:r>
      <w:r w:rsidR="002C076C">
        <w:rPr>
          <w:rFonts w:ascii="微软雅黑" w:eastAsia="微软雅黑" w:hAnsi="微软雅黑" w:hint="eastAsia"/>
          <w:sz w:val="24"/>
          <w:szCs w:val="24"/>
        </w:rPr>
        <w:t>步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F16E31" w:rsidRPr="00F16E31" w:rsidRDefault="002C076C" w:rsidP="00F16E31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F16E31" w:rsidRPr="00F16E31">
        <w:rPr>
          <w:rFonts w:ascii="微软雅黑" w:eastAsia="微软雅黑" w:hAnsi="微软雅黑" w:hint="eastAsia"/>
          <w:sz w:val="24"/>
          <w:szCs w:val="24"/>
        </w:rPr>
        <w:t>：</w:t>
      </w:r>
      <w:r w:rsidR="00F16E31">
        <w:rPr>
          <w:rFonts w:ascii="微软雅黑" w:eastAsia="微软雅黑" w:hAnsi="微软雅黑" w:hint="eastAsia"/>
          <w:sz w:val="24"/>
          <w:szCs w:val="24"/>
        </w:rPr>
        <w:t>请您插入U盾后，</w:t>
      </w:r>
      <w:r w:rsidR="00F16E31" w:rsidRPr="00F16E31">
        <w:rPr>
          <w:rFonts w:ascii="微软雅黑" w:eastAsia="微软雅黑" w:hAnsi="微软雅黑" w:cs="Arial"/>
          <w:color w:val="000000" w:themeColor="text1"/>
          <w:sz w:val="24"/>
          <w:szCs w:val="24"/>
          <w:shd w:val="clear" w:color="auto" w:fill="FFFFFF"/>
        </w:rPr>
        <w:t>阅读委托协议，点击同意,，输入U盾密码</w:t>
      </w:r>
      <w:r w:rsidR="00F16E31">
        <w:rPr>
          <w:rFonts w:ascii="微软雅黑" w:eastAsia="微软雅黑" w:hAnsi="微软雅黑" w:hint="eastAsia"/>
          <w:sz w:val="24"/>
          <w:szCs w:val="24"/>
        </w:rPr>
        <w:t>。</w:t>
      </w:r>
    </w:p>
    <w:p w:rsidR="00F16E31" w:rsidRDefault="00F16E31" w:rsidP="00F16E31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F16E31" w:rsidRDefault="00F16E31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2D7BCF1A" wp14:editId="01C4ECAB">
            <wp:extent cx="5267325" cy="280035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E31" w:rsidRDefault="00F16E31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第十四</w:t>
      </w:r>
      <w:r w:rsidR="002C076C">
        <w:rPr>
          <w:rFonts w:ascii="微软雅黑" w:eastAsia="微软雅黑" w:hAnsi="微软雅黑" w:hint="eastAsia"/>
          <w:sz w:val="24"/>
          <w:szCs w:val="24"/>
        </w:rPr>
        <w:t>步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F16E31" w:rsidRPr="00F16E31" w:rsidRDefault="002C076C" w:rsidP="00F16E31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F16E31" w:rsidRPr="00F16E31">
        <w:rPr>
          <w:rFonts w:ascii="微软雅黑" w:eastAsia="微软雅黑" w:hAnsi="微软雅黑" w:hint="eastAsia"/>
          <w:sz w:val="24"/>
          <w:szCs w:val="24"/>
        </w:rPr>
        <w:t>：</w:t>
      </w:r>
      <w:r w:rsidR="00215F96" w:rsidRPr="00215F96">
        <w:rPr>
          <w:rFonts w:ascii="微软雅黑" w:eastAsia="微软雅黑" w:hAnsi="微软雅黑" w:cs="Arial"/>
          <w:color w:val="000000" w:themeColor="text1"/>
          <w:sz w:val="24"/>
          <w:szCs w:val="24"/>
          <w:shd w:val="clear" w:color="auto" w:fill="FFFFFF"/>
        </w:rPr>
        <w:t>银行身份验证完成，可关闭</w:t>
      </w:r>
      <w:proofErr w:type="gramStart"/>
      <w:r w:rsidR="00215F96" w:rsidRPr="00215F96">
        <w:rPr>
          <w:rFonts w:ascii="微软雅黑" w:eastAsia="微软雅黑" w:hAnsi="微软雅黑" w:cs="Arial"/>
          <w:color w:val="000000" w:themeColor="text1"/>
          <w:sz w:val="24"/>
          <w:szCs w:val="24"/>
          <w:shd w:val="clear" w:color="auto" w:fill="FFFFFF"/>
        </w:rPr>
        <w:t>工行网银页面</w:t>
      </w:r>
      <w:proofErr w:type="gramEnd"/>
      <w:r w:rsidR="00F16E31" w:rsidRPr="00215F96">
        <w:rPr>
          <w:rFonts w:ascii="微软雅黑" w:eastAsia="微软雅黑" w:hAnsi="微软雅黑" w:hint="eastAsia"/>
          <w:color w:val="000000" w:themeColor="text1"/>
          <w:sz w:val="24"/>
          <w:szCs w:val="24"/>
        </w:rPr>
        <w:t>。</w:t>
      </w:r>
    </w:p>
    <w:p w:rsidR="00F16E31" w:rsidRDefault="00F16E31" w:rsidP="00F16E31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F16E31" w:rsidRDefault="00215F96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noProof/>
          <w:sz w:val="24"/>
          <w:szCs w:val="24"/>
        </w:rPr>
        <w:lastRenderedPageBreak/>
        <w:drawing>
          <wp:inline distT="0" distB="0" distL="0" distR="0" wp14:anchorId="4E6D0C22" wp14:editId="48775695">
            <wp:extent cx="5267325" cy="357187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F96" w:rsidRDefault="00215F96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第十五</w:t>
      </w:r>
      <w:r w:rsidR="002C076C">
        <w:rPr>
          <w:rFonts w:ascii="微软雅黑" w:eastAsia="微软雅黑" w:hAnsi="微软雅黑" w:hint="eastAsia"/>
          <w:sz w:val="24"/>
          <w:szCs w:val="24"/>
        </w:rPr>
        <w:t>步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215F96" w:rsidRDefault="002C076C" w:rsidP="00215F96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215F96">
        <w:rPr>
          <w:rFonts w:ascii="微软雅黑" w:eastAsia="微软雅黑" w:hAnsi="微软雅黑" w:hint="eastAsia"/>
          <w:sz w:val="24"/>
          <w:szCs w:val="24"/>
        </w:rPr>
        <w:t>：恭喜您，您的开户已经成功，请点击“立即申购基金”进入交易界面完成基金购买。</w:t>
      </w:r>
    </w:p>
    <w:p w:rsidR="00215F96" w:rsidRDefault="00215F96" w:rsidP="00215F96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215F96" w:rsidRDefault="00215F96" w:rsidP="00215F96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 wp14:anchorId="3B9F8EE1" wp14:editId="73392673">
            <wp:extent cx="5267325" cy="421005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F96" w:rsidRDefault="00215F96" w:rsidP="00C10B74">
      <w:pPr>
        <w:rPr>
          <w:rFonts w:ascii="微软雅黑" w:eastAsia="微软雅黑" w:hAnsi="微软雅黑"/>
          <w:sz w:val="24"/>
          <w:szCs w:val="24"/>
        </w:rPr>
      </w:pPr>
    </w:p>
    <w:sectPr w:rsidR="00215F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3BAB" w:rsidRDefault="00973BAB" w:rsidP="00C10B74">
      <w:r>
        <w:separator/>
      </w:r>
    </w:p>
  </w:endnote>
  <w:endnote w:type="continuationSeparator" w:id="0">
    <w:p w:rsidR="00973BAB" w:rsidRDefault="00973BAB" w:rsidP="00C10B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3BAB" w:rsidRDefault="00973BAB" w:rsidP="00C10B74">
      <w:r>
        <w:separator/>
      </w:r>
    </w:p>
  </w:footnote>
  <w:footnote w:type="continuationSeparator" w:id="0">
    <w:p w:rsidR="00973BAB" w:rsidRDefault="00973BAB" w:rsidP="00C10B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C24BA7"/>
    <w:multiLevelType w:val="hybridMultilevel"/>
    <w:tmpl w:val="F0908326"/>
    <w:lvl w:ilvl="0" w:tplc="CBD2B61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71F"/>
    <w:rsid w:val="000A484F"/>
    <w:rsid w:val="0019571F"/>
    <w:rsid w:val="00215F96"/>
    <w:rsid w:val="002C076C"/>
    <w:rsid w:val="0051178E"/>
    <w:rsid w:val="00813AF3"/>
    <w:rsid w:val="00847537"/>
    <w:rsid w:val="00973BAB"/>
    <w:rsid w:val="00B8726F"/>
    <w:rsid w:val="00C10B74"/>
    <w:rsid w:val="00C42010"/>
    <w:rsid w:val="00D43BCE"/>
    <w:rsid w:val="00DA6987"/>
    <w:rsid w:val="00DD66E1"/>
    <w:rsid w:val="00E7631A"/>
    <w:rsid w:val="00F16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10B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10B7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10B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10B74"/>
    <w:rPr>
      <w:sz w:val="18"/>
      <w:szCs w:val="18"/>
    </w:rPr>
  </w:style>
  <w:style w:type="paragraph" w:styleId="a5">
    <w:name w:val="List Paragraph"/>
    <w:basedOn w:val="a"/>
    <w:uiPriority w:val="34"/>
    <w:qFormat/>
    <w:rsid w:val="00C10B74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C10B7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10B74"/>
    <w:rPr>
      <w:sz w:val="18"/>
      <w:szCs w:val="18"/>
    </w:rPr>
  </w:style>
  <w:style w:type="character" w:styleId="a7">
    <w:name w:val="Hyperlink"/>
    <w:basedOn w:val="a0"/>
    <w:uiPriority w:val="99"/>
    <w:unhideWhenUsed/>
    <w:rsid w:val="00813AF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10B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10B7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10B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10B74"/>
    <w:rPr>
      <w:sz w:val="18"/>
      <w:szCs w:val="18"/>
    </w:rPr>
  </w:style>
  <w:style w:type="paragraph" w:styleId="a5">
    <w:name w:val="List Paragraph"/>
    <w:basedOn w:val="a"/>
    <w:uiPriority w:val="34"/>
    <w:qFormat/>
    <w:rsid w:val="00C10B74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C10B7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10B74"/>
    <w:rPr>
      <w:sz w:val="18"/>
      <w:szCs w:val="18"/>
    </w:rPr>
  </w:style>
  <w:style w:type="character" w:styleId="a7">
    <w:name w:val="Hyperlink"/>
    <w:basedOn w:val="a0"/>
    <w:uiPriority w:val="99"/>
    <w:unhideWhenUsed/>
    <w:rsid w:val="00813A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bc.com.c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10</Pages>
  <Words>192</Words>
  <Characters>1100</Characters>
  <Application>Microsoft Office Word</Application>
  <DocSecurity>0</DocSecurity>
  <Lines>9</Lines>
  <Paragraphs>2</Paragraphs>
  <ScaleCrop>false</ScaleCrop>
  <Company/>
  <LinksUpToDate>false</LinksUpToDate>
  <CharactersWithSpaces>1290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李海东</dc:creator>
  <cp:keywords/>
  <dc:description/>
  <cp:lastModifiedBy>李海东</cp:lastModifiedBy>
  <cp:revision>6</cp:revision>
  <dcterms:created xsi:type="dcterms:W3CDTF">2014-08-22T02:05:00Z</dcterms:created>
  <dcterms:modified xsi:type="dcterms:W3CDTF">2014-09-15T01:53:00Z</dcterms:modified>
</cp:coreProperties>
</file>