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A2" w:rsidRPr="0039448C" w:rsidRDefault="003A30EF" w:rsidP="0039448C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 w:rsidRPr="0039448C">
        <w:rPr>
          <w:rFonts w:ascii="微软雅黑" w:eastAsia="微软雅黑" w:hAnsi="微软雅黑" w:hint="eastAsia"/>
          <w:b/>
          <w:sz w:val="32"/>
          <w:szCs w:val="32"/>
        </w:rPr>
        <w:t>建行</w:t>
      </w:r>
      <w:r w:rsidR="00C10B74" w:rsidRPr="0039448C">
        <w:rPr>
          <w:rFonts w:ascii="微软雅黑" w:eastAsia="微软雅黑" w:hAnsi="微软雅黑" w:hint="eastAsia"/>
          <w:b/>
          <w:sz w:val="32"/>
          <w:szCs w:val="32"/>
        </w:rPr>
        <w:t>开户</w:t>
      </w:r>
      <w:r w:rsidR="0039448C" w:rsidRPr="0039448C">
        <w:rPr>
          <w:rFonts w:ascii="微软雅黑" w:eastAsia="微软雅黑" w:hAnsi="微软雅黑" w:hint="eastAsia"/>
          <w:b/>
          <w:sz w:val="32"/>
          <w:szCs w:val="32"/>
        </w:rPr>
        <w:t>指南</w:t>
      </w:r>
    </w:p>
    <w:p w:rsidR="0039448C" w:rsidRDefault="0039448C" w:rsidP="0039448C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尊敬的客户：</w:t>
      </w:r>
    </w:p>
    <w:p w:rsidR="0039448C" w:rsidRDefault="0039448C" w:rsidP="0039448C">
      <w:pPr>
        <w:ind w:firstLineChars="200" w:firstLine="480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请您认真阅读如下的特别提示：</w:t>
      </w:r>
    </w:p>
    <w:p w:rsidR="0039448C" w:rsidRPr="0039448C" w:rsidRDefault="0039448C" w:rsidP="0039448C">
      <w:pPr>
        <w:pStyle w:val="a5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39448C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若您目前没有申请开通建行网银，请您前往柜台告知柜员，将您常用的手</w:t>
      </w:r>
    </w:p>
    <w:p w:rsidR="0039448C" w:rsidRPr="00F50064" w:rsidRDefault="0039448C" w:rsidP="0039448C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F50064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机号码</w:t>
      </w:r>
      <w:r w:rsidRPr="00F5006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设置</w:t>
      </w:r>
      <w:proofErr w:type="gramStart"/>
      <w:r w:rsidRPr="00F5006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为网银或</w:t>
      </w:r>
      <w:proofErr w:type="gramEnd"/>
      <w:r w:rsidRPr="00F5006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手机银行的预留手机号，并提示柜员该手机号为快捷支付所用。</w:t>
      </w:r>
    </w:p>
    <w:p w:rsidR="0039448C" w:rsidRDefault="0039448C" w:rsidP="0039448C">
      <w:pPr>
        <w:pStyle w:val="a5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9448C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如果上述方法仍然无法让您完成嘉</w:t>
      </w:r>
      <w:proofErr w:type="gramStart"/>
      <w:r w:rsidRPr="0039448C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实基金</w:t>
      </w:r>
      <w:proofErr w:type="gramEnd"/>
      <w:r w:rsidRPr="0039448C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开户，建议您提前</w:t>
      </w:r>
      <w:r w:rsidRPr="0039448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在银行柜台开</w:t>
      </w:r>
    </w:p>
    <w:p w:rsidR="0039448C" w:rsidRPr="0039448C" w:rsidRDefault="0039448C" w:rsidP="0039448C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39448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通网上银行并申请U盾，等登陆在电脑中安装相关证书和控件</w:t>
      </w:r>
    </w:p>
    <w:p w:rsidR="0039448C" w:rsidRPr="0039448C" w:rsidRDefault="0039448C" w:rsidP="0039448C">
      <w:pPr>
        <w:ind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如果上述业务您已经办理完毕，请浏览如下的开户步骤：</w:t>
      </w:r>
    </w:p>
    <w:p w:rsidR="00C10B74" w:rsidRPr="0039448C" w:rsidRDefault="00C10B74" w:rsidP="0039448C">
      <w:pPr>
        <w:rPr>
          <w:rFonts w:ascii="微软雅黑" w:eastAsia="微软雅黑" w:hAnsi="微软雅黑"/>
          <w:sz w:val="24"/>
          <w:szCs w:val="24"/>
        </w:rPr>
      </w:pPr>
      <w:r w:rsidRPr="0039448C">
        <w:rPr>
          <w:rFonts w:ascii="微软雅黑" w:eastAsia="微软雅黑" w:hAnsi="微软雅黑" w:hint="eastAsia"/>
          <w:sz w:val="24"/>
          <w:szCs w:val="24"/>
        </w:rPr>
        <w:t>第一</w:t>
      </w:r>
      <w:r w:rsidR="0012356F" w:rsidRPr="0039448C">
        <w:rPr>
          <w:rFonts w:ascii="微软雅黑" w:eastAsia="微软雅黑" w:hAnsi="微软雅黑" w:hint="eastAsia"/>
          <w:sz w:val="24"/>
          <w:szCs w:val="24"/>
        </w:rPr>
        <w:t>步</w:t>
      </w:r>
      <w:r w:rsidRPr="0039448C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542FB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：打开浏览器，请输入:www.jsfund.cn，登陆嘉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实基金官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网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77A994A" wp14:editId="25577996">
            <wp:extent cx="5267325" cy="2114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39448C" w:rsidRDefault="00C10B74" w:rsidP="0039448C">
      <w:pPr>
        <w:rPr>
          <w:rFonts w:ascii="微软雅黑" w:eastAsia="微软雅黑" w:hAnsi="微软雅黑"/>
          <w:sz w:val="24"/>
          <w:szCs w:val="24"/>
        </w:rPr>
      </w:pPr>
      <w:r w:rsidRPr="0039448C">
        <w:rPr>
          <w:rFonts w:ascii="微软雅黑" w:eastAsia="微软雅黑" w:hAnsi="微软雅黑" w:hint="eastAsia"/>
          <w:sz w:val="24"/>
          <w:szCs w:val="24"/>
        </w:rPr>
        <w:t>第二</w:t>
      </w:r>
      <w:r w:rsidR="0012356F" w:rsidRPr="0039448C">
        <w:rPr>
          <w:rFonts w:ascii="微软雅黑" w:eastAsia="微软雅黑" w:hAnsi="微软雅黑" w:hint="eastAsia"/>
          <w:sz w:val="24"/>
          <w:szCs w:val="24"/>
        </w:rPr>
        <w:t>步</w:t>
      </w:r>
      <w:r w:rsidRPr="0039448C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542FB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：请点击“免费开户”，进入嘉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开户流程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69F6CF09" wp14:editId="3C718A86">
            <wp:extent cx="526732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</w:p>
    <w:p w:rsidR="00C10B74" w:rsidRPr="0039448C" w:rsidRDefault="00C10B74" w:rsidP="0039448C">
      <w:pPr>
        <w:rPr>
          <w:rFonts w:ascii="微软雅黑" w:eastAsia="微软雅黑" w:hAnsi="微软雅黑"/>
          <w:sz w:val="24"/>
          <w:szCs w:val="24"/>
        </w:rPr>
      </w:pPr>
      <w:r w:rsidRPr="0039448C">
        <w:rPr>
          <w:rFonts w:ascii="微软雅黑" w:eastAsia="微软雅黑" w:hAnsi="微软雅黑" w:hint="eastAsia"/>
          <w:sz w:val="24"/>
          <w:szCs w:val="24"/>
        </w:rPr>
        <w:t>第三</w:t>
      </w:r>
      <w:r w:rsidR="0012356F" w:rsidRPr="0039448C">
        <w:rPr>
          <w:rFonts w:ascii="微软雅黑" w:eastAsia="微软雅黑" w:hAnsi="微软雅黑" w:hint="eastAsia"/>
          <w:sz w:val="24"/>
          <w:szCs w:val="24"/>
        </w:rPr>
        <w:t>步</w:t>
      </w:r>
      <w:r w:rsidRPr="0039448C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542FB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的开户页面，请按照如下页面提示填写开户资料：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CC57B58" wp14:editId="3F19DC40">
            <wp:extent cx="52673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第四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542FB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：请等待验证短信的到达，由于运营商原因系统可能会延迟30秒钟到1分钟，请耐心等待。收到短信后，请将短信验证码填写至对话框中</w:t>
      </w:r>
    </w:p>
    <w:p w:rsidR="00C42010" w:rsidRP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7AA469F" wp14:editId="4A6408A5">
            <wp:extent cx="3741945" cy="299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31" cy="2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542FB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：进入到银行卡的选择页面，请您选择您要开户的银行卡，点击对应图标。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3A30E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186F335" wp14:editId="212D117F">
            <wp:extent cx="5267325" cy="4210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第六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542FB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：请对应填写您的银行卡信息，请注意，本页面填写的信息请与您在银行中预留的信息保持一致。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12356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5BF4B5B" wp14:editId="06BAA9FE">
            <wp:extent cx="5267325" cy="3695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第七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772AE" w:rsidRDefault="00542FBF" w:rsidP="00F772A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772AE">
        <w:rPr>
          <w:rFonts w:ascii="微软雅黑" w:eastAsia="微软雅黑" w:hAnsi="微软雅黑" w:hint="eastAsia"/>
          <w:sz w:val="24"/>
          <w:szCs w:val="24"/>
        </w:rPr>
        <w:t>：请等待验证短信的到达，由于运营商原因系统可能会延迟30秒钟到1分钟，请耐心等待。收到短信后，请将短信验证码填写至对话框中，点击</w:t>
      </w:r>
      <w:proofErr w:type="gramStart"/>
      <w:r w:rsidR="00F772AE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F772AE">
        <w:rPr>
          <w:rFonts w:ascii="微软雅黑" w:eastAsia="微软雅黑" w:hAnsi="微软雅黑" w:hint="eastAsia"/>
          <w:sz w:val="24"/>
          <w:szCs w:val="24"/>
        </w:rPr>
        <w:t>下一步“</w:t>
      </w:r>
    </w:p>
    <w:p w:rsidR="00F772AE" w:rsidRDefault="00F772AE" w:rsidP="00F772A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F772AE" w:rsidRDefault="00F772AE" w:rsidP="00C10B74">
      <w:pPr>
        <w:rPr>
          <w:rFonts w:ascii="微软雅黑" w:eastAsia="微软雅黑" w:hAnsi="微软雅黑"/>
          <w:sz w:val="24"/>
          <w:szCs w:val="24"/>
        </w:rPr>
      </w:pPr>
    </w:p>
    <w:p w:rsidR="003F3CE6" w:rsidRDefault="003F3CE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C9B20A7" wp14:editId="26407665">
            <wp:extent cx="5267325" cy="42100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AE" w:rsidRDefault="00F772AE" w:rsidP="00F772A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第八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542FB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：恭喜您，您的开户已经成功</w:t>
      </w:r>
      <w:r w:rsidR="00D43BCE">
        <w:rPr>
          <w:rFonts w:ascii="微软雅黑" w:eastAsia="微软雅黑" w:hAnsi="微软雅黑" w:hint="eastAsia"/>
          <w:sz w:val="24"/>
          <w:szCs w:val="24"/>
        </w:rPr>
        <w:t>，请点击“立即申购基金”进入交易界面完成基金购买。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421E017" wp14:editId="629EA573">
            <wp:extent cx="5267325" cy="4210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F772AE">
        <w:rPr>
          <w:rFonts w:ascii="微软雅黑" w:eastAsia="微软雅黑" w:hAnsi="微软雅黑" w:hint="eastAsia"/>
          <w:sz w:val="24"/>
          <w:szCs w:val="24"/>
        </w:rPr>
        <w:t>九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43BCE" w:rsidRDefault="00542FB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43BCE">
        <w:rPr>
          <w:rFonts w:ascii="微软雅黑" w:eastAsia="微软雅黑" w:hAnsi="微软雅黑" w:hint="eastAsia"/>
          <w:sz w:val="24"/>
          <w:szCs w:val="24"/>
        </w:rPr>
        <w:t>：如果系统出现开户失败的情况时，请您仔细阅读页面提示文字：</w:t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43BCE" w:rsidRDefault="0012356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638A7AB" wp14:editId="668522DC">
            <wp:extent cx="5276850" cy="1809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CE" w:rsidRDefault="0012356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请认真阅读通过验证的三个办法</w:t>
      </w:r>
      <w:r w:rsidR="00D43BCE">
        <w:rPr>
          <w:rFonts w:ascii="微软雅黑" w:eastAsia="微软雅黑" w:hAnsi="微软雅黑" w:hint="eastAsia"/>
          <w:sz w:val="24"/>
          <w:szCs w:val="24"/>
        </w:rPr>
        <w:t>。</w:t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6179D1">
        <w:rPr>
          <w:rFonts w:ascii="微软雅黑" w:eastAsia="微软雅黑" w:hAnsi="微软雅黑" w:hint="eastAsia"/>
          <w:sz w:val="24"/>
          <w:szCs w:val="24"/>
        </w:rPr>
        <w:t>十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43BCE" w:rsidRDefault="00542FB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43BCE">
        <w:rPr>
          <w:rFonts w:ascii="微软雅黑" w:eastAsia="微软雅黑" w:hAnsi="微软雅黑" w:hint="eastAsia"/>
          <w:sz w:val="24"/>
          <w:szCs w:val="24"/>
        </w:rPr>
        <w:t>：如果您有u盾，请点击“插U盾去网银验证”按键</w:t>
      </w:r>
      <w:r w:rsidR="00F16E31">
        <w:rPr>
          <w:rFonts w:ascii="微软雅黑" w:eastAsia="微软雅黑" w:hAnsi="微软雅黑" w:hint="eastAsia"/>
          <w:sz w:val="24"/>
          <w:szCs w:val="24"/>
        </w:rPr>
        <w:t>，同时请将您的U盾</w:t>
      </w:r>
      <w:r w:rsidR="00F16E31">
        <w:rPr>
          <w:rFonts w:ascii="微软雅黑" w:eastAsia="微软雅黑" w:hAnsi="微软雅黑" w:hint="eastAsia"/>
          <w:sz w:val="24"/>
          <w:szCs w:val="24"/>
        </w:rPr>
        <w:lastRenderedPageBreak/>
        <w:t>插入电脑中。</w:t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43BCE" w:rsidRDefault="00F772A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2675FD1" wp14:editId="72D39FA0">
            <wp:extent cx="5267325" cy="12477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6179D1">
        <w:rPr>
          <w:rFonts w:ascii="微软雅黑" w:eastAsia="微软雅黑" w:hAnsi="微软雅黑" w:hint="eastAsia"/>
          <w:sz w:val="24"/>
          <w:szCs w:val="24"/>
        </w:rPr>
        <w:t>一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43BCE" w:rsidRDefault="00542FBF" w:rsidP="00D43BC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43BCE">
        <w:rPr>
          <w:rFonts w:ascii="微软雅黑" w:eastAsia="微软雅黑" w:hAnsi="微软雅黑" w:hint="eastAsia"/>
          <w:sz w:val="24"/>
          <w:szCs w:val="24"/>
        </w:rPr>
        <w:t>：点击“插入U盾去网银验证”按键</w:t>
      </w:r>
      <w:r w:rsidR="00B8726F">
        <w:rPr>
          <w:rFonts w:ascii="微软雅黑" w:eastAsia="微软雅黑" w:hAnsi="微软雅黑" w:hint="eastAsia"/>
          <w:sz w:val="24"/>
          <w:szCs w:val="24"/>
        </w:rPr>
        <w:t>，系统进入“</w:t>
      </w:r>
      <w:r w:rsidR="003A30EF">
        <w:rPr>
          <w:rFonts w:ascii="微软雅黑" w:eastAsia="微软雅黑" w:hAnsi="微软雅黑" w:hint="eastAsia"/>
          <w:sz w:val="24"/>
          <w:szCs w:val="24"/>
        </w:rPr>
        <w:t>建行快捷付</w:t>
      </w:r>
      <w:r w:rsidR="00F772AE">
        <w:rPr>
          <w:rFonts w:ascii="微软雅黑" w:eastAsia="微软雅黑" w:hAnsi="微软雅黑" w:hint="eastAsia"/>
          <w:sz w:val="24"/>
          <w:szCs w:val="24"/>
        </w:rPr>
        <w:t>”请按照网页的提示，</w:t>
      </w:r>
      <w:r w:rsidR="003A30EF">
        <w:rPr>
          <w:rFonts w:ascii="微软雅黑" w:eastAsia="微软雅黑" w:hAnsi="微软雅黑" w:hint="eastAsia"/>
          <w:sz w:val="24"/>
          <w:szCs w:val="24"/>
        </w:rPr>
        <w:t>输入证件号码和“网银登陆密码</w:t>
      </w:r>
      <w:r w:rsidR="00F772AE">
        <w:rPr>
          <w:rFonts w:ascii="微软雅黑" w:eastAsia="微软雅黑" w:hAnsi="微软雅黑" w:hint="eastAsia"/>
          <w:sz w:val="24"/>
          <w:szCs w:val="24"/>
        </w:rPr>
        <w:t>”。</w:t>
      </w:r>
      <w:r w:rsidR="003A30EF">
        <w:rPr>
          <w:rFonts w:ascii="微软雅黑" w:eastAsia="微软雅黑" w:hAnsi="微软雅黑" w:hint="eastAsia"/>
          <w:sz w:val="24"/>
          <w:szCs w:val="24"/>
        </w:rPr>
        <w:t>填写“附件码”后点击“下一步”</w:t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B8726F" w:rsidRDefault="003A30E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DF2BA30" wp14:editId="23DD8D05">
            <wp:extent cx="5267325" cy="30670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6F" w:rsidRDefault="00B8726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5412D7">
        <w:rPr>
          <w:rFonts w:ascii="微软雅黑" w:eastAsia="微软雅黑" w:hAnsi="微软雅黑" w:hint="eastAsia"/>
          <w:sz w:val="24"/>
          <w:szCs w:val="24"/>
        </w:rPr>
        <w:t>二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B8726F" w:rsidRDefault="00542FBF" w:rsidP="00B872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B8726F">
        <w:rPr>
          <w:rFonts w:ascii="微软雅黑" w:eastAsia="微软雅黑" w:hAnsi="微软雅黑" w:hint="eastAsia"/>
          <w:sz w:val="24"/>
          <w:szCs w:val="24"/>
        </w:rPr>
        <w:t>：</w:t>
      </w:r>
      <w:r w:rsidR="00E101AD">
        <w:rPr>
          <w:rFonts w:ascii="微软雅黑" w:eastAsia="微软雅黑" w:hAnsi="微软雅黑" w:hint="eastAsia"/>
          <w:sz w:val="24"/>
          <w:szCs w:val="24"/>
        </w:rPr>
        <w:t>阅读与银行签订的协议，点击“同意”进入下一步。</w:t>
      </w:r>
    </w:p>
    <w:p w:rsidR="00B8726F" w:rsidRDefault="00B8726F" w:rsidP="00B872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B8726F" w:rsidRDefault="00B8726F" w:rsidP="00C10B74">
      <w:pPr>
        <w:rPr>
          <w:rFonts w:ascii="微软雅黑" w:eastAsia="微软雅黑" w:hAnsi="微软雅黑"/>
          <w:sz w:val="24"/>
          <w:szCs w:val="24"/>
        </w:rPr>
      </w:pPr>
    </w:p>
    <w:p w:rsidR="00B8726F" w:rsidRDefault="00E101A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10DD68EB" wp14:editId="190ECBF3">
            <wp:extent cx="5276850" cy="3429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607F1B">
        <w:rPr>
          <w:rFonts w:ascii="微软雅黑" w:eastAsia="微软雅黑" w:hAnsi="微软雅黑" w:hint="eastAsia"/>
          <w:sz w:val="24"/>
          <w:szCs w:val="24"/>
        </w:rPr>
        <w:t>三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16E31" w:rsidRDefault="00542FBF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16E31">
        <w:rPr>
          <w:rFonts w:ascii="微软雅黑" w:eastAsia="微软雅黑" w:hAnsi="微软雅黑" w:hint="eastAsia"/>
          <w:sz w:val="24"/>
          <w:szCs w:val="24"/>
        </w:rPr>
        <w:t>：请</w:t>
      </w:r>
      <w:proofErr w:type="gramStart"/>
      <w:r w:rsidR="00F16E31">
        <w:rPr>
          <w:rFonts w:ascii="微软雅黑" w:eastAsia="微软雅黑" w:hAnsi="微软雅黑" w:hint="eastAsia"/>
          <w:sz w:val="24"/>
          <w:szCs w:val="24"/>
        </w:rPr>
        <w:t>确认您</w:t>
      </w:r>
      <w:proofErr w:type="gramEnd"/>
      <w:r w:rsidR="00F16E31">
        <w:rPr>
          <w:rFonts w:ascii="微软雅黑" w:eastAsia="微软雅黑" w:hAnsi="微软雅黑" w:hint="eastAsia"/>
          <w:sz w:val="24"/>
          <w:szCs w:val="24"/>
        </w:rPr>
        <w:t>在</w:t>
      </w:r>
      <w:r w:rsidR="00E101AD">
        <w:rPr>
          <w:rFonts w:ascii="微软雅黑" w:eastAsia="微软雅黑" w:hAnsi="微软雅黑" w:hint="eastAsia"/>
          <w:sz w:val="24"/>
          <w:szCs w:val="24"/>
        </w:rPr>
        <w:t>银行单笔交易限额、累计限额、委托授权账户等信息</w:t>
      </w:r>
      <w:r w:rsidR="00F16E31">
        <w:rPr>
          <w:rFonts w:ascii="微软雅黑" w:eastAsia="微软雅黑" w:hAnsi="微软雅黑" w:hint="eastAsia"/>
          <w:sz w:val="24"/>
          <w:szCs w:val="24"/>
        </w:rPr>
        <w:t>是否正确，正确后点击</w:t>
      </w:r>
      <w:proofErr w:type="gramStart"/>
      <w:r w:rsidR="00F16E31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E101AD">
        <w:rPr>
          <w:rFonts w:ascii="微软雅黑" w:eastAsia="微软雅黑" w:hAnsi="微软雅黑" w:hint="eastAsia"/>
          <w:sz w:val="24"/>
          <w:szCs w:val="24"/>
        </w:rPr>
        <w:t>授权</w:t>
      </w:r>
      <w:r w:rsidR="00F16E31">
        <w:rPr>
          <w:rFonts w:ascii="微软雅黑" w:eastAsia="微软雅黑" w:hAnsi="微软雅黑" w:hint="eastAsia"/>
          <w:sz w:val="24"/>
          <w:szCs w:val="24"/>
        </w:rPr>
        <w:t>“</w:t>
      </w:r>
    </w:p>
    <w:p w:rsidR="00F16E31" w:rsidRDefault="00F16E31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F16E31" w:rsidRDefault="00E101A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677432D" wp14:editId="58591972">
            <wp:extent cx="5267325" cy="32099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607F1B">
        <w:rPr>
          <w:rFonts w:ascii="微软雅黑" w:eastAsia="微软雅黑" w:hAnsi="微软雅黑" w:hint="eastAsia"/>
          <w:sz w:val="24"/>
          <w:szCs w:val="24"/>
        </w:rPr>
        <w:t>四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16E31" w:rsidRPr="00FC7EA3" w:rsidRDefault="00542FBF" w:rsidP="00F16E31">
      <w:pPr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lastRenderedPageBreak/>
        <w:t>提示</w:t>
      </w:r>
      <w:r w:rsidR="00F16E31" w:rsidRPr="00FC7EA3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="00E101AD" w:rsidRPr="00FC7EA3">
        <w:rPr>
          <w:rFonts w:ascii="微软雅黑" w:eastAsia="微软雅黑" w:hAnsi="微软雅黑" w:hint="eastAsia"/>
          <w:color w:val="000000" w:themeColor="text1"/>
          <w:sz w:val="24"/>
          <w:szCs w:val="24"/>
        </w:rPr>
        <w:t>系统会填出网</w:t>
      </w:r>
      <w:proofErr w:type="gramStart"/>
      <w:r w:rsidR="00E101AD" w:rsidRPr="00FC7EA3">
        <w:rPr>
          <w:rFonts w:ascii="微软雅黑" w:eastAsia="微软雅黑" w:hAnsi="微软雅黑" w:hint="eastAsia"/>
          <w:color w:val="000000" w:themeColor="text1"/>
          <w:sz w:val="24"/>
          <w:szCs w:val="24"/>
        </w:rPr>
        <w:t>银数字</w:t>
      </w:r>
      <w:proofErr w:type="gramEnd"/>
      <w:r w:rsidR="00E101AD" w:rsidRPr="00FC7EA3">
        <w:rPr>
          <w:rFonts w:ascii="微软雅黑" w:eastAsia="微软雅黑" w:hAnsi="微软雅黑" w:hint="eastAsia"/>
          <w:color w:val="000000" w:themeColor="text1"/>
          <w:sz w:val="24"/>
          <w:szCs w:val="24"/>
        </w:rPr>
        <w:t>证书的页面，</w:t>
      </w:r>
      <w:r w:rsidR="00E101AD" w:rsidRPr="00FC7EA3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此时</w:t>
      </w:r>
      <w:proofErr w:type="gramStart"/>
      <w:r w:rsidR="00E101AD" w:rsidRPr="00FC7EA3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请保证</w:t>
      </w:r>
      <w:proofErr w:type="gramEnd"/>
      <w:r w:rsidR="00E101AD" w:rsidRPr="00FC7EA3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您的</w:t>
      </w:r>
      <w:proofErr w:type="gramStart"/>
      <w:r w:rsidR="00E101AD" w:rsidRPr="00FC7EA3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建行网银</w:t>
      </w:r>
      <w:proofErr w:type="gramEnd"/>
      <w:r w:rsidR="00E101AD" w:rsidRPr="00FC7EA3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"USB-Key"已经连接在您的电脑上</w:t>
      </w:r>
      <w:r w:rsidR="00F16E31" w:rsidRPr="00FC7EA3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:rsidR="00F16E31" w:rsidRDefault="00F16E31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E101AD" w:rsidRDefault="00E101A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Arial" w:hAnsi="Arial" w:cs="Arial"/>
          <w:noProof/>
          <w:color w:val="666666"/>
          <w:szCs w:val="21"/>
          <w:shd w:val="clear" w:color="auto" w:fill="FFFFFF"/>
        </w:rPr>
        <w:drawing>
          <wp:inline distT="0" distB="0" distL="0" distR="0" wp14:anchorId="04E6FDF5" wp14:editId="2CA95521">
            <wp:extent cx="3686175" cy="30480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607F1B">
        <w:rPr>
          <w:rFonts w:ascii="微软雅黑" w:eastAsia="微软雅黑" w:hAnsi="微软雅黑" w:hint="eastAsia"/>
          <w:sz w:val="24"/>
          <w:szCs w:val="24"/>
        </w:rPr>
        <w:t>五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16E31" w:rsidRPr="00F16E31" w:rsidRDefault="00542FBF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16E31" w:rsidRPr="00F16E31">
        <w:rPr>
          <w:rFonts w:ascii="微软雅黑" w:eastAsia="微软雅黑" w:hAnsi="微软雅黑" w:hint="eastAsia"/>
          <w:sz w:val="24"/>
          <w:szCs w:val="24"/>
        </w:rPr>
        <w:t>：</w:t>
      </w:r>
      <w:r w:rsidR="00215F96" w:rsidRPr="00215F96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银行身份验证完成，可关闭</w:t>
      </w:r>
      <w:proofErr w:type="gramStart"/>
      <w:r w:rsidR="00215F96" w:rsidRPr="00215F96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工行网银页面</w:t>
      </w:r>
      <w:proofErr w:type="gramEnd"/>
      <w:r w:rsidR="00F16E31" w:rsidRPr="00215F96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:rsidR="00F16E31" w:rsidRDefault="00F16E31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F16E31" w:rsidRDefault="00FC7EA3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62BF2F0" wp14:editId="2F138F0C">
            <wp:extent cx="2771775" cy="22383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96" w:rsidRDefault="00215F9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607F1B">
        <w:rPr>
          <w:rFonts w:ascii="微软雅黑" w:eastAsia="微软雅黑" w:hAnsi="微软雅黑" w:hint="eastAsia"/>
          <w:sz w:val="24"/>
          <w:szCs w:val="24"/>
        </w:rPr>
        <w:t>六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C7EA3" w:rsidRDefault="00542FBF" w:rsidP="00FC7EA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C7EA3">
        <w:rPr>
          <w:rFonts w:ascii="微软雅黑" w:eastAsia="微软雅黑" w:hAnsi="微软雅黑" w:hint="eastAsia"/>
          <w:sz w:val="24"/>
          <w:szCs w:val="24"/>
        </w:rPr>
        <w:t>：建行银行</w:t>
      </w:r>
      <w:proofErr w:type="gramStart"/>
      <w:r w:rsidR="00FC7EA3">
        <w:rPr>
          <w:rFonts w:ascii="微软雅黑" w:eastAsia="微软雅黑" w:hAnsi="微软雅黑" w:hint="eastAsia"/>
          <w:sz w:val="24"/>
          <w:szCs w:val="24"/>
        </w:rPr>
        <w:t>的网银授权</w:t>
      </w:r>
      <w:proofErr w:type="gramEnd"/>
      <w:r w:rsidR="00FC7EA3">
        <w:rPr>
          <w:rFonts w:ascii="微软雅黑" w:eastAsia="微软雅黑" w:hAnsi="微软雅黑" w:hint="eastAsia"/>
          <w:sz w:val="24"/>
          <w:szCs w:val="24"/>
        </w:rPr>
        <w:t>成功，请点击“关闭”按钮。</w:t>
      </w:r>
    </w:p>
    <w:p w:rsidR="00FC7EA3" w:rsidRDefault="00FC7EA3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画面：</w:t>
      </w:r>
    </w:p>
    <w:p w:rsidR="00FC7EA3" w:rsidRDefault="00FC7EA3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2C46143" wp14:editId="52D42C1E">
            <wp:extent cx="5276850" cy="3086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75" w:rsidRDefault="00961C75" w:rsidP="00215F9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第十七</w:t>
      </w:r>
      <w:r w:rsidR="0012356F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215F96" w:rsidRDefault="00542FBF" w:rsidP="00215F9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215F96">
        <w:rPr>
          <w:rFonts w:ascii="微软雅黑" w:eastAsia="微软雅黑" w:hAnsi="微软雅黑" w:hint="eastAsia"/>
          <w:sz w:val="24"/>
          <w:szCs w:val="24"/>
        </w:rPr>
        <w:t>：恭喜您，您的开户已经成功，请点击“立即申购基金”进入交易界面完成基金购买。</w:t>
      </w:r>
    </w:p>
    <w:p w:rsidR="00215F96" w:rsidRDefault="00215F96" w:rsidP="00215F9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215F96" w:rsidRDefault="00215F96" w:rsidP="00215F9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B9F8EE1" wp14:editId="73392673">
            <wp:extent cx="5267325" cy="42100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96" w:rsidRDefault="00215F96" w:rsidP="00C10B74">
      <w:pPr>
        <w:rPr>
          <w:rFonts w:ascii="微软雅黑" w:eastAsia="微软雅黑" w:hAnsi="微软雅黑"/>
          <w:sz w:val="24"/>
          <w:szCs w:val="24"/>
        </w:rPr>
      </w:pPr>
    </w:p>
    <w:sectPr w:rsidR="00215F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060" w:rsidRDefault="00365060" w:rsidP="00C10B74">
      <w:r>
        <w:separator/>
      </w:r>
    </w:p>
  </w:endnote>
  <w:endnote w:type="continuationSeparator" w:id="0">
    <w:p w:rsidR="00365060" w:rsidRDefault="00365060" w:rsidP="00C1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060" w:rsidRDefault="00365060" w:rsidP="00C10B74">
      <w:r>
        <w:separator/>
      </w:r>
    </w:p>
  </w:footnote>
  <w:footnote w:type="continuationSeparator" w:id="0">
    <w:p w:rsidR="00365060" w:rsidRDefault="00365060" w:rsidP="00C1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33889"/>
    <w:multiLevelType w:val="hybridMultilevel"/>
    <w:tmpl w:val="4372D70A"/>
    <w:lvl w:ilvl="0" w:tplc="91D641D0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微软雅黑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172F78"/>
    <w:multiLevelType w:val="hybridMultilevel"/>
    <w:tmpl w:val="25AC7E88"/>
    <w:lvl w:ilvl="0" w:tplc="E5B86B6A">
      <w:start w:val="1"/>
      <w:numFmt w:val="decimal"/>
      <w:lvlText w:val="%1、"/>
      <w:lvlJc w:val="left"/>
      <w:pPr>
        <w:ind w:left="720" w:hanging="720"/>
      </w:pPr>
      <w:rPr>
        <w:rFonts w:cs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C24BA7"/>
    <w:multiLevelType w:val="hybridMultilevel"/>
    <w:tmpl w:val="F0908326"/>
    <w:lvl w:ilvl="0" w:tplc="CBD2B6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1F"/>
    <w:rsid w:val="00102955"/>
    <w:rsid w:val="0012356F"/>
    <w:rsid w:val="0019571F"/>
    <w:rsid w:val="00215F96"/>
    <w:rsid w:val="002F795B"/>
    <w:rsid w:val="00365060"/>
    <w:rsid w:val="0039448C"/>
    <w:rsid w:val="00396FD0"/>
    <w:rsid w:val="003A30EF"/>
    <w:rsid w:val="003F3CE6"/>
    <w:rsid w:val="004701FF"/>
    <w:rsid w:val="005412D7"/>
    <w:rsid w:val="00542FBF"/>
    <w:rsid w:val="00607F1B"/>
    <w:rsid w:val="006179D1"/>
    <w:rsid w:val="007948BF"/>
    <w:rsid w:val="00847537"/>
    <w:rsid w:val="00961C75"/>
    <w:rsid w:val="00AB4342"/>
    <w:rsid w:val="00AC065B"/>
    <w:rsid w:val="00B506E7"/>
    <w:rsid w:val="00B8726F"/>
    <w:rsid w:val="00C10B74"/>
    <w:rsid w:val="00C42010"/>
    <w:rsid w:val="00D43BCE"/>
    <w:rsid w:val="00DA15A4"/>
    <w:rsid w:val="00DA6987"/>
    <w:rsid w:val="00DD66E1"/>
    <w:rsid w:val="00E101AD"/>
    <w:rsid w:val="00F02381"/>
    <w:rsid w:val="00F16E31"/>
    <w:rsid w:val="00F772AE"/>
    <w:rsid w:val="00FC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11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李海东</dc:creator>
  <cp:keywords/>
  <dc:description/>
  <cp:lastModifiedBy>李海东</cp:lastModifiedBy>
  <cp:revision>13</cp:revision>
  <dcterms:created xsi:type="dcterms:W3CDTF">2014-08-22T02:05:00Z</dcterms:created>
  <dcterms:modified xsi:type="dcterms:W3CDTF">2014-09-15T01:51:00Z</dcterms:modified>
</cp:coreProperties>
</file>